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A615C8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04.10.2017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A615C8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465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D4104E">
        <w:rPr>
          <w:rFonts w:ascii="Times New Roman" w:eastAsia="Times New Roman" w:hAnsi="Times New Roman" w:cs="Times New Roman"/>
          <w:sz w:val="28"/>
          <w:szCs w:val="28"/>
          <w:lang w:eastAsia="ar-SA"/>
        </w:rPr>
        <w:t>1152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D4104E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104E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C2531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D4104E">
        <w:rPr>
          <w:rFonts w:ascii="Times New Roman" w:eastAsia="Times New Roman" w:hAnsi="Times New Roman" w:cs="Times New Roman"/>
          <w:sz w:val="28"/>
          <w:szCs w:val="28"/>
          <w:lang w:eastAsia="ar-SA"/>
        </w:rPr>
        <w:t>1255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D4104E">
        <w:rPr>
          <w:rFonts w:ascii="Times New Roman" w:eastAsia="Times New Roman" w:hAnsi="Times New Roman" w:cs="Times New Roman"/>
          <w:sz w:val="28"/>
          <w:szCs w:val="28"/>
          <w:lang w:eastAsia="ar-SA"/>
        </w:rPr>
        <w:t>04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2E3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bookmarkStart w:id="0" w:name="_GoBack"/>
      <w:bookmarkEnd w:id="0"/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33289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9B4F2E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перечня выполняемых работ, оказываемых услуг, составляющих лицензируемый вид деятельности, ранее не указанных в лицензии</w:t>
      </w:r>
      <w:r w:rsidR="00D834ED">
        <w:rPr>
          <w:rFonts w:ascii="Times New Roman" w:hAnsi="Times New Roman" w:cs="Times New Roman"/>
          <w:sz w:val="28"/>
          <w:szCs w:val="28"/>
        </w:rPr>
        <w:t>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C25311" w:rsidRP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5311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«Прима-Мед» (ООО «Прима-Мед»)</w:t>
      </w: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672012, Забайкальский край, г. Чита, ул. Новобульварная, 113, пом.1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 1147536003053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ИНН 7536143204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5311" w:rsidRP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672012, Забайкальский край, г. Чита, ул. Новобульварная, 113, пом.1, комнаты 1,2,3,4,5,6,7,8,9,10,11,12,13,14,15,16,17,18,19,20</w:t>
      </w:r>
    </w:p>
    <w:p w:rsidR="00C25311" w:rsidRPr="00D4104E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D4104E">
        <w:rPr>
          <w:rFonts w:ascii="Times New Roman" w:hAnsi="Times New Roman" w:cs="Times New Roman"/>
          <w:bCs/>
          <w:sz w:val="16"/>
          <w:szCs w:val="16"/>
        </w:rPr>
        <w:lastRenderedPageBreak/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D4104E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D4104E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D4104E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</w:p>
    <w:p w:rsid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</w:t>
      </w:r>
      <w:r>
        <w:rPr>
          <w:rFonts w:ascii="Times New Roman" w:hAnsi="Times New Roman" w:cs="Times New Roman"/>
          <w:sz w:val="28"/>
          <w:szCs w:val="28"/>
        </w:rPr>
        <w:t>;</w:t>
      </w:r>
      <w:r w:rsidR="00D4104E">
        <w:rPr>
          <w:rFonts w:ascii="Times New Roman" w:hAnsi="Times New Roman" w:cs="Times New Roman"/>
          <w:sz w:val="28"/>
          <w:szCs w:val="28"/>
        </w:rPr>
        <w:t xml:space="preserve"> медицинскому массажу; </w:t>
      </w:r>
      <w:r w:rsidRPr="00C25311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; рентгенологии; </w:t>
      </w:r>
      <w:r w:rsidRPr="00C25311">
        <w:rPr>
          <w:rFonts w:ascii="Times New Roman" w:hAnsi="Times New Roman" w:cs="Times New Roman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D4104E">
        <w:rPr>
          <w:rFonts w:ascii="Times New Roman" w:hAnsi="Times New Roman" w:cs="Times New Roman"/>
          <w:sz w:val="28"/>
          <w:szCs w:val="28"/>
        </w:rPr>
        <w:t xml:space="preserve"> </w:t>
      </w:r>
      <w:r w:rsidRPr="00C25311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25311">
        <w:rPr>
          <w:rFonts w:ascii="Times New Roman" w:hAnsi="Times New Roman" w:cs="Times New Roman"/>
          <w:sz w:val="28"/>
          <w:szCs w:val="28"/>
        </w:rPr>
        <w:t>физиотерапии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104E" w:rsidRPr="00D4104E" w:rsidRDefault="00D4104E" w:rsidP="00D4104E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04E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D4104E" w:rsidRPr="00D4104E" w:rsidRDefault="00D4104E" w:rsidP="00D4104E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04E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D4104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4104E">
        <w:rPr>
          <w:rFonts w:ascii="Times New Roman" w:hAnsi="Times New Roman" w:cs="Times New Roman"/>
          <w:sz w:val="28"/>
          <w:szCs w:val="28"/>
        </w:rPr>
        <w:t>:</w:t>
      </w:r>
    </w:p>
    <w:p w:rsidR="00D4104E" w:rsidRPr="00D4104E" w:rsidRDefault="00D4104E" w:rsidP="00D4104E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04E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D4104E" w:rsidRPr="00D4104E" w:rsidRDefault="00D4104E" w:rsidP="00D4104E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04E">
        <w:rPr>
          <w:rFonts w:ascii="Times New Roman" w:hAnsi="Times New Roman" w:cs="Times New Roman"/>
          <w:sz w:val="28"/>
          <w:szCs w:val="28"/>
        </w:rPr>
        <w:t>терапии;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4) при оказании первичной специализированной медико-санитарной помощи в амбулаторных условиях по: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311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4104E">
        <w:rPr>
          <w:rFonts w:ascii="Times New Roman" w:hAnsi="Times New Roman" w:cs="Times New Roman"/>
          <w:sz w:val="28"/>
          <w:szCs w:val="28"/>
        </w:rPr>
        <w:t xml:space="preserve">неврологии; </w:t>
      </w:r>
      <w:r w:rsidRPr="00C25311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4104E">
        <w:rPr>
          <w:rFonts w:ascii="Times New Roman" w:hAnsi="Times New Roman" w:cs="Times New Roman"/>
          <w:sz w:val="28"/>
          <w:szCs w:val="28"/>
        </w:rPr>
        <w:t xml:space="preserve">ревматологии; </w:t>
      </w:r>
      <w:r>
        <w:rPr>
          <w:rFonts w:ascii="Times New Roman" w:hAnsi="Times New Roman" w:cs="Times New Roman"/>
          <w:sz w:val="28"/>
          <w:szCs w:val="28"/>
        </w:rPr>
        <w:t xml:space="preserve">рентгенологии; </w:t>
      </w:r>
      <w:r w:rsidRPr="00C25311">
        <w:rPr>
          <w:rFonts w:ascii="Times New Roman" w:hAnsi="Times New Roman" w:cs="Times New Roman"/>
          <w:sz w:val="28"/>
          <w:szCs w:val="28"/>
        </w:rPr>
        <w:t>травматологии и ортопедии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4104E">
        <w:rPr>
          <w:rFonts w:ascii="Times New Roman" w:hAnsi="Times New Roman" w:cs="Times New Roman"/>
          <w:sz w:val="28"/>
          <w:szCs w:val="28"/>
        </w:rPr>
        <w:t xml:space="preserve">ультразвуковой диагностики; </w:t>
      </w:r>
      <w:r w:rsidRPr="00C25311">
        <w:rPr>
          <w:rFonts w:ascii="Times New Roman" w:hAnsi="Times New Roman" w:cs="Times New Roman"/>
          <w:sz w:val="28"/>
          <w:szCs w:val="28"/>
        </w:rPr>
        <w:t>физиотерапии</w:t>
      </w:r>
      <w:r w:rsidR="00D4104E">
        <w:rPr>
          <w:rFonts w:ascii="Times New Roman" w:hAnsi="Times New Roman" w:cs="Times New Roman"/>
          <w:sz w:val="28"/>
          <w:szCs w:val="28"/>
        </w:rPr>
        <w:t>; хирургии;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C253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25311">
        <w:rPr>
          <w:rFonts w:ascii="Times New Roman" w:hAnsi="Times New Roman" w:cs="Times New Roman"/>
          <w:sz w:val="28"/>
          <w:szCs w:val="28"/>
        </w:rPr>
        <w:t>: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экспертизе качества медицинской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экспертизе временной нетрудоспособности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5311" w:rsidRDefault="00C25311" w:rsidP="00C25311">
      <w:pPr>
        <w:tabs>
          <w:tab w:val="left" w:pos="2985"/>
        </w:tabs>
        <w:spacing w:after="0" w:line="240" w:lineRule="auto"/>
        <w:rPr>
          <w:sz w:val="28"/>
          <w:szCs w:val="28"/>
        </w:rPr>
      </w:pPr>
    </w:p>
    <w:p w:rsidR="00854C11" w:rsidRPr="000C6658" w:rsidRDefault="00854C11" w:rsidP="00C253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F87" w:rsidRPr="00C26512" w:rsidRDefault="007B7F87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6746" w:rsidRPr="000D20E5" w:rsidRDefault="00B4781B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4F2E" w:rsidRDefault="009B4F2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B4781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9B4F2E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B4F2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A33D18" w:rsidRPr="009B4F2E" w:rsidRDefault="00B4781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B4F2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И.И. </w:t>
      </w:r>
      <w:r w:rsidR="00A33D18" w:rsidRPr="009B4F2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</w:t>
      </w:r>
      <w:r w:rsidRPr="009B4F2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 </w:t>
      </w:r>
    </w:p>
    <w:p w:rsidR="00A33D18" w:rsidRPr="009B4F2E" w:rsidRDefault="00B4781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B4F2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И.Э. Бизяева </w:t>
      </w:r>
    </w:p>
    <w:p w:rsidR="00B4781B" w:rsidRPr="009B4F2E" w:rsidRDefault="00B4781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B4781B" w:rsidRPr="009B4F2E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2E35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32898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B4F2E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15C8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4781B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4104E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D1EC6-E813-4A4B-B964-8C18C498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2017-10-04T02:33:00Z</cp:lastPrinted>
  <dcterms:created xsi:type="dcterms:W3CDTF">2017-10-09T05:53:00Z</dcterms:created>
  <dcterms:modified xsi:type="dcterms:W3CDTF">2017-10-09T05:54:00Z</dcterms:modified>
</cp:coreProperties>
</file>