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51B" w:rsidRPr="00F5651B" w:rsidRDefault="00F5651B" w:rsidP="00F5651B">
      <w:pPr>
        <w:pStyle w:val="ConsPlusNormal"/>
        <w:jc w:val="right"/>
        <w:rPr>
          <w:i/>
          <w:sz w:val="28"/>
          <w:szCs w:val="28"/>
        </w:rPr>
      </w:pPr>
      <w:r w:rsidRPr="00F5651B">
        <w:rPr>
          <w:i/>
          <w:sz w:val="28"/>
          <w:szCs w:val="28"/>
        </w:rPr>
        <w:t>Приложение</w:t>
      </w:r>
    </w:p>
    <w:p w:rsidR="00F5651B" w:rsidRPr="00F5651B" w:rsidRDefault="00F5651B" w:rsidP="00F5651B">
      <w:pPr>
        <w:pStyle w:val="ConsPlusNormal"/>
        <w:jc w:val="right"/>
        <w:rPr>
          <w:i/>
          <w:sz w:val="28"/>
          <w:szCs w:val="28"/>
        </w:rPr>
      </w:pPr>
    </w:p>
    <w:p w:rsidR="00F5651B" w:rsidRDefault="00F5651B" w:rsidP="00F5651B">
      <w:pPr>
        <w:pStyle w:val="ConsPlusNormal"/>
        <w:jc w:val="center"/>
        <w:rPr>
          <w:b/>
          <w:sz w:val="28"/>
          <w:szCs w:val="28"/>
        </w:rPr>
      </w:pPr>
      <w:r w:rsidRPr="00F5651B">
        <w:rPr>
          <w:b/>
          <w:sz w:val="28"/>
          <w:szCs w:val="28"/>
        </w:rPr>
        <w:t xml:space="preserve">Годовой отчет за 2022 год о ходе реализации и оценке эффективности государственной программы Забайкальского края </w:t>
      </w:r>
      <w:r w:rsidRPr="00F5651B">
        <w:rPr>
          <w:rFonts w:eastAsia="Times New Roman"/>
          <w:b/>
          <w:sz w:val="28"/>
          <w:szCs w:val="28"/>
        </w:rPr>
        <w:t>«Комплексные меры по улучшению наркологической ситуации в Забайкальском крае»</w:t>
      </w:r>
      <w:r w:rsidRPr="00F5651B">
        <w:rPr>
          <w:b/>
          <w:sz w:val="28"/>
          <w:szCs w:val="28"/>
        </w:rPr>
        <w:t xml:space="preserve">, утвержденной постановлением Правительства Забайкальского края от </w:t>
      </w:r>
      <w:r>
        <w:rPr>
          <w:b/>
          <w:sz w:val="28"/>
          <w:szCs w:val="28"/>
        </w:rPr>
        <w:t>15</w:t>
      </w:r>
      <w:r w:rsidRPr="00F5651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августа</w:t>
      </w:r>
      <w:r w:rsidRPr="00F5651B">
        <w:rPr>
          <w:b/>
          <w:sz w:val="28"/>
          <w:szCs w:val="28"/>
        </w:rPr>
        <w:t xml:space="preserve"> 2014 года №</w:t>
      </w:r>
      <w:r>
        <w:rPr>
          <w:b/>
          <w:sz w:val="28"/>
          <w:szCs w:val="28"/>
        </w:rPr>
        <w:t xml:space="preserve"> 467</w:t>
      </w:r>
      <w:r w:rsidRPr="00F5651B">
        <w:rPr>
          <w:b/>
          <w:sz w:val="28"/>
          <w:szCs w:val="28"/>
        </w:rPr>
        <w:t>.</w:t>
      </w:r>
    </w:p>
    <w:p w:rsidR="00F5651B" w:rsidRPr="00F5651B" w:rsidRDefault="00F5651B" w:rsidP="00F5651B">
      <w:pPr>
        <w:pStyle w:val="ConsPlusNormal"/>
        <w:jc w:val="center"/>
        <w:rPr>
          <w:b/>
          <w:sz w:val="28"/>
          <w:szCs w:val="28"/>
        </w:rPr>
      </w:pPr>
    </w:p>
    <w:p w:rsidR="003D4B9E" w:rsidRPr="006342D8" w:rsidRDefault="003D4B9E" w:rsidP="00F5651B">
      <w:pPr>
        <w:pStyle w:val="a8"/>
        <w:ind w:left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342D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Информация о </w:t>
      </w:r>
      <w:r w:rsidRPr="00525FCC">
        <w:rPr>
          <w:rFonts w:ascii="Times New Roman" w:hAnsi="Times New Roman" w:cs="Times New Roman"/>
          <w:b/>
          <w:color w:val="auto"/>
          <w:sz w:val="28"/>
          <w:szCs w:val="28"/>
        </w:rPr>
        <w:t>фактических значениях конечных результатов</w:t>
      </w:r>
      <w:r w:rsidRPr="006342D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реализации государственной программы</w:t>
      </w:r>
      <w:r w:rsidR="0052204E" w:rsidRPr="006342D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«Комплексные меры по улучшению наркологической ситуации в Забайкальском крае»</w:t>
      </w:r>
      <w:r w:rsidRPr="006342D8">
        <w:rPr>
          <w:rFonts w:ascii="Times New Roman" w:hAnsi="Times New Roman" w:cs="Times New Roman"/>
          <w:b/>
          <w:color w:val="auto"/>
          <w:sz w:val="28"/>
          <w:szCs w:val="28"/>
        </w:rPr>
        <w:t>, достигнутых за 202</w:t>
      </w:r>
      <w:r w:rsidR="00B90AC0">
        <w:rPr>
          <w:rFonts w:ascii="Times New Roman" w:hAnsi="Times New Roman" w:cs="Times New Roman"/>
          <w:b/>
          <w:color w:val="auto"/>
          <w:sz w:val="28"/>
          <w:szCs w:val="28"/>
        </w:rPr>
        <w:t>2</w:t>
      </w:r>
      <w:r w:rsidRPr="006342D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год</w:t>
      </w:r>
    </w:p>
    <w:p w:rsidR="003D4B9E" w:rsidRPr="006342D8" w:rsidRDefault="003D4B9E" w:rsidP="00F5651B">
      <w:pPr>
        <w:ind w:firstLine="708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CF3BA9" w:rsidRDefault="0017152C" w:rsidP="00F5651B">
      <w:pPr>
        <w:ind w:firstLine="720"/>
        <w:jc w:val="both"/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Государственная программа Забайкальского края «Комплексные меры по улучшению наркологической ситуации в Забайкальском крае»</w:t>
      </w:r>
      <w:r w:rsidR="0073518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утверждена постановлением Правительства Забайкальского края от </w:t>
      </w:r>
      <w:r w:rsidRPr="006342D8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</w:rPr>
        <w:t>15 а</w:t>
      </w:r>
      <w:r w:rsidR="00CF3BA9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</w:rPr>
        <w:t>вгуста 2014 года № 467</w:t>
      </w:r>
      <w:r w:rsidR="00F5651B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 w:rsidR="00F5651B">
        <w:rPr>
          <w:rFonts w:ascii="Times New Roman" w:eastAsia="Times New Roman" w:hAnsi="Times New Roman" w:cs="Times New Roman"/>
          <w:color w:val="auto"/>
          <w:sz w:val="28"/>
          <w:szCs w:val="28"/>
        </w:rPr>
        <w:t>(далее –</w:t>
      </w:r>
      <w:r w:rsidR="00F5651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bookmarkStart w:id="0" w:name="_GoBack"/>
      <w:bookmarkEnd w:id="0"/>
      <w:r w:rsidR="00F5651B">
        <w:rPr>
          <w:rFonts w:ascii="Times New Roman" w:eastAsia="Times New Roman" w:hAnsi="Times New Roman" w:cs="Times New Roman"/>
          <w:color w:val="auto"/>
          <w:sz w:val="28"/>
          <w:szCs w:val="28"/>
        </w:rPr>
        <w:t>Программа)</w:t>
      </w:r>
      <w:r w:rsidR="00CF3BA9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</w:rPr>
        <w:t>.</w:t>
      </w:r>
    </w:p>
    <w:p w:rsidR="0017152C" w:rsidRPr="006342D8" w:rsidRDefault="0017152C" w:rsidP="00F5651B">
      <w:pPr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Срок реализации </w:t>
      </w:r>
      <w:r w:rsidR="00014BA7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П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рог</w:t>
      </w:r>
      <w:r w:rsidR="00B90AC0">
        <w:rPr>
          <w:rFonts w:ascii="Times New Roman" w:eastAsia="Times New Roman" w:hAnsi="Times New Roman" w:cs="Times New Roman"/>
          <w:color w:val="auto"/>
          <w:sz w:val="28"/>
          <w:szCs w:val="28"/>
        </w:rPr>
        <w:t>раммы</w:t>
      </w:r>
      <w:r w:rsidR="0063572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B90AC0">
        <w:rPr>
          <w:rFonts w:ascii="Times New Roman" w:eastAsia="Times New Roman" w:hAnsi="Times New Roman" w:cs="Times New Roman"/>
          <w:color w:val="auto"/>
          <w:sz w:val="28"/>
          <w:szCs w:val="28"/>
        </w:rPr>
        <w:t>– 2014–2025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годы.</w:t>
      </w:r>
    </w:p>
    <w:p w:rsidR="0017152C" w:rsidRDefault="00CF3BA9" w:rsidP="00F5651B">
      <w:pPr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Ответственный исполнитель – Министерство здравоохранения Забайкальского края (далее – Министерство). </w:t>
      </w:r>
      <w:r w:rsidR="0017152C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Соисполнители – Министерство труда и социальной защиты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населения Забайкальского края, </w:t>
      </w:r>
      <w:r w:rsidR="0017152C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Министерство образова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ния и науки Забайкальского края,</w:t>
      </w:r>
      <w:r w:rsidR="0017152C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Министерст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во культуры Забайкальского края,</w:t>
      </w:r>
      <w:r w:rsidR="0017152C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Министерство физической культу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ры и спорта Забайкальского края,</w:t>
      </w:r>
      <w:r w:rsidR="0017152C"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Министерство сельского хозяйства Забайкальского края.</w:t>
      </w:r>
    </w:p>
    <w:p w:rsidR="001A11D7" w:rsidRPr="00D317E8" w:rsidRDefault="001A11D7" w:rsidP="00F5651B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17E8">
        <w:rPr>
          <w:rFonts w:ascii="Times New Roman" w:hAnsi="Times New Roman" w:cs="Times New Roman"/>
          <w:sz w:val="28"/>
          <w:szCs w:val="28"/>
        </w:rPr>
        <w:t xml:space="preserve">В течение 2022 года в Программу внесены изменения, утвержденные постановлениями Правительства Забайкальского края  от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317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июл</w:t>
      </w:r>
      <w:r w:rsidRPr="00D317E8">
        <w:rPr>
          <w:rFonts w:ascii="Times New Roman" w:hAnsi="Times New Roman" w:cs="Times New Roman"/>
          <w:sz w:val="28"/>
          <w:szCs w:val="28"/>
        </w:rPr>
        <w:t xml:space="preserve">я 2022 года </w:t>
      </w:r>
      <w:r>
        <w:rPr>
          <w:rFonts w:ascii="Times New Roman" w:hAnsi="Times New Roman" w:cs="Times New Roman"/>
          <w:sz w:val="28"/>
          <w:szCs w:val="28"/>
        </w:rPr>
        <w:br/>
      </w:r>
      <w:r w:rsidRPr="00D317E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285</w:t>
      </w:r>
      <w:r w:rsidRPr="00D317E8">
        <w:rPr>
          <w:rFonts w:ascii="Times New Roman" w:hAnsi="Times New Roman" w:cs="Times New Roman"/>
          <w:sz w:val="28"/>
          <w:szCs w:val="28"/>
        </w:rPr>
        <w:t>, от</w:t>
      </w:r>
      <w:r>
        <w:rPr>
          <w:rFonts w:ascii="Times New Roman" w:hAnsi="Times New Roman" w:cs="Times New Roman"/>
          <w:sz w:val="28"/>
          <w:szCs w:val="28"/>
        </w:rPr>
        <w:t xml:space="preserve"> 30</w:t>
      </w:r>
      <w:r w:rsidRPr="00D317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Pr="00D317E8">
        <w:rPr>
          <w:rFonts w:ascii="Times New Roman" w:hAnsi="Times New Roman" w:cs="Times New Roman"/>
          <w:sz w:val="28"/>
          <w:szCs w:val="28"/>
        </w:rPr>
        <w:t xml:space="preserve"> 2022 года № </w:t>
      </w:r>
      <w:r>
        <w:rPr>
          <w:rFonts w:ascii="Times New Roman" w:hAnsi="Times New Roman" w:cs="Times New Roman"/>
          <w:sz w:val="28"/>
          <w:szCs w:val="28"/>
        </w:rPr>
        <w:t>700</w:t>
      </w:r>
      <w:r w:rsidRPr="00D317E8">
        <w:rPr>
          <w:rFonts w:ascii="Times New Roman" w:hAnsi="Times New Roman" w:cs="Times New Roman"/>
          <w:sz w:val="28"/>
          <w:szCs w:val="28"/>
        </w:rPr>
        <w:t>.</w:t>
      </w:r>
    </w:p>
    <w:p w:rsidR="00CF3BA9" w:rsidRPr="00C61D39" w:rsidRDefault="00CF3BA9" w:rsidP="00F5651B">
      <w:pPr>
        <w:ind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C61D39">
        <w:rPr>
          <w:rFonts w:ascii="Times New Roman" w:eastAsia="Times New Roman" w:hAnsi="Times New Roman"/>
          <w:sz w:val="28"/>
          <w:szCs w:val="28"/>
        </w:rPr>
        <w:t xml:space="preserve">По состоянию на дату окончания отчетного периода (31 декабря 2022 года) Программа действовала в редакции, утвержденной постановлением Правительства Забайкальского края от </w:t>
      </w:r>
      <w:r>
        <w:rPr>
          <w:rFonts w:ascii="Times New Roman" w:eastAsia="Times New Roman" w:hAnsi="Times New Roman"/>
          <w:sz w:val="28"/>
          <w:szCs w:val="28"/>
        </w:rPr>
        <w:t>30</w:t>
      </w:r>
      <w:r w:rsidRPr="00C61D39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дека</w:t>
      </w:r>
      <w:r w:rsidRPr="00C61D39">
        <w:rPr>
          <w:rFonts w:ascii="Times New Roman" w:eastAsia="Times New Roman" w:hAnsi="Times New Roman"/>
          <w:sz w:val="28"/>
          <w:szCs w:val="28"/>
        </w:rPr>
        <w:t xml:space="preserve">бря 2022 года № </w:t>
      </w:r>
      <w:r>
        <w:rPr>
          <w:rFonts w:ascii="Times New Roman" w:eastAsia="Times New Roman" w:hAnsi="Times New Roman"/>
          <w:sz w:val="28"/>
          <w:szCs w:val="28"/>
        </w:rPr>
        <w:t>700</w:t>
      </w:r>
      <w:r>
        <w:rPr>
          <w:rFonts w:ascii="Times New Roman" w:eastAsia="Times New Roman" w:hAnsi="Times New Roman"/>
          <w:sz w:val="28"/>
          <w:szCs w:val="28"/>
        </w:rPr>
        <w:br/>
      </w:r>
      <w:r w:rsidRPr="00C61D39">
        <w:rPr>
          <w:rFonts w:ascii="Times New Roman" w:eastAsia="Times New Roman" w:hAnsi="Times New Roman"/>
          <w:sz w:val="28"/>
          <w:szCs w:val="28"/>
        </w:rPr>
        <w:t>«О внесении изменений в государственную</w:t>
      </w:r>
      <w:r>
        <w:rPr>
          <w:rFonts w:ascii="Times New Roman" w:eastAsia="Times New Roman" w:hAnsi="Times New Roman"/>
          <w:sz w:val="28"/>
          <w:szCs w:val="28"/>
        </w:rPr>
        <w:t xml:space="preserve"> программу Забайкальского края 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>«Комплексные меры по улучшению наркологической ситуации в Забайкальском крае»</w:t>
      </w:r>
      <w:r w:rsidRPr="00C61D39">
        <w:rPr>
          <w:rFonts w:ascii="Times New Roman" w:eastAsia="Times New Roman" w:hAnsi="Times New Roman"/>
          <w:spacing w:val="-6"/>
          <w:sz w:val="28"/>
          <w:szCs w:val="28"/>
        </w:rPr>
        <w:t xml:space="preserve">. </w:t>
      </w:r>
    </w:p>
    <w:p w:rsidR="00CF3BA9" w:rsidRPr="0063572F" w:rsidRDefault="00CF3BA9" w:rsidP="00F5651B">
      <w:pPr>
        <w:pStyle w:val="ConsPlusNormal"/>
        <w:ind w:firstLine="708"/>
        <w:jc w:val="both"/>
        <w:rPr>
          <w:sz w:val="28"/>
          <w:szCs w:val="28"/>
        </w:rPr>
      </w:pPr>
      <w:r w:rsidRPr="0063572F">
        <w:rPr>
          <w:sz w:val="28"/>
          <w:szCs w:val="28"/>
        </w:rPr>
        <w:t>В соответствии с действующей на 31 декабря 2022 года редакцией Программы в её структуре предусмотрены 16 действующих показателей, из которых уровня государственной программы – 2, уровня подпрограмм – 14 показателей.</w:t>
      </w:r>
    </w:p>
    <w:p w:rsidR="00CF3BA9" w:rsidRPr="0063572F" w:rsidRDefault="00CF3BA9" w:rsidP="00F5651B">
      <w:pPr>
        <w:pStyle w:val="ConsPlusNormal"/>
        <w:ind w:firstLine="708"/>
        <w:jc w:val="both"/>
        <w:rPr>
          <w:sz w:val="28"/>
          <w:szCs w:val="28"/>
        </w:rPr>
      </w:pPr>
      <w:r w:rsidRPr="0063572F">
        <w:rPr>
          <w:sz w:val="28"/>
          <w:szCs w:val="28"/>
        </w:rPr>
        <w:t>Из 2 показателей уровня государственной программы плановые значения предусмотрены по всем показателям. В 2022 году по итогам реализации Программы достигнуты значения 2 целевых показателей:</w:t>
      </w:r>
    </w:p>
    <w:p w:rsidR="00DE4C71" w:rsidRPr="0063572F" w:rsidRDefault="00DE4C71" w:rsidP="00F5651B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572F">
        <w:rPr>
          <w:rFonts w:ascii="Times New Roman" w:hAnsi="Times New Roman" w:cs="Times New Roman"/>
          <w:color w:val="auto"/>
          <w:sz w:val="28"/>
          <w:szCs w:val="28"/>
        </w:rPr>
        <w:t>показатель «</w:t>
      </w:r>
      <w:r w:rsidR="00525FCC" w:rsidRPr="0063572F">
        <w:rPr>
          <w:rFonts w:ascii="Times New Roman" w:hAnsi="Times New Roman" w:cs="Times New Roman"/>
          <w:color w:val="auto"/>
          <w:sz w:val="28"/>
          <w:szCs w:val="28"/>
        </w:rPr>
        <w:t>Уровень алкоголизации и наркотизации населения Забайкальского края</w:t>
      </w:r>
      <w:r w:rsidR="00CF3BA9" w:rsidRPr="0063572F">
        <w:rPr>
          <w:rFonts w:ascii="Times New Roman" w:hAnsi="Times New Roman" w:cs="Times New Roman"/>
          <w:color w:val="auto"/>
          <w:sz w:val="28"/>
          <w:szCs w:val="28"/>
        </w:rPr>
        <w:t xml:space="preserve">», </w:t>
      </w:r>
      <w:r w:rsidR="00014BA7" w:rsidRPr="0063572F">
        <w:rPr>
          <w:rFonts w:ascii="Times New Roman" w:hAnsi="Times New Roman" w:cs="Times New Roman"/>
          <w:color w:val="auto"/>
          <w:sz w:val="28"/>
          <w:szCs w:val="28"/>
        </w:rPr>
        <w:t>на 100 тыс. населения</w:t>
      </w:r>
      <w:r w:rsidR="00082F49" w:rsidRPr="0063572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F3BA9" w:rsidRPr="0063572F">
        <w:rPr>
          <w:rFonts w:ascii="Times New Roman" w:hAnsi="Times New Roman" w:cs="Times New Roman"/>
          <w:color w:val="auto"/>
          <w:sz w:val="28"/>
          <w:szCs w:val="28"/>
        </w:rPr>
        <w:t>(план –  181,5, факт – 220,0);</w:t>
      </w:r>
    </w:p>
    <w:p w:rsidR="00014BA7" w:rsidRPr="0063572F" w:rsidRDefault="00DE4C71" w:rsidP="00F5651B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572F">
        <w:rPr>
          <w:rFonts w:ascii="Times New Roman" w:hAnsi="Times New Roman" w:cs="Times New Roman"/>
          <w:color w:val="auto"/>
          <w:sz w:val="28"/>
          <w:szCs w:val="28"/>
        </w:rPr>
        <w:lastRenderedPageBreak/>
        <w:t>показатель «</w:t>
      </w:r>
      <w:r w:rsidR="00CF3BA9" w:rsidRPr="0063572F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525FCC" w:rsidRPr="0063572F">
        <w:rPr>
          <w:rFonts w:ascii="Times New Roman" w:hAnsi="Times New Roman" w:cs="Times New Roman"/>
          <w:color w:val="auto"/>
          <w:sz w:val="28"/>
          <w:szCs w:val="28"/>
        </w:rPr>
        <w:t>ров</w:t>
      </w:r>
      <w:r w:rsidR="00CF3BA9" w:rsidRPr="0063572F">
        <w:rPr>
          <w:rFonts w:ascii="Times New Roman" w:hAnsi="Times New Roman" w:cs="Times New Roman"/>
          <w:color w:val="auto"/>
          <w:sz w:val="28"/>
          <w:szCs w:val="28"/>
        </w:rPr>
        <w:t>ень</w:t>
      </w:r>
      <w:r w:rsidR="00525FCC" w:rsidRPr="0063572F">
        <w:rPr>
          <w:rFonts w:ascii="Times New Roman" w:hAnsi="Times New Roman" w:cs="Times New Roman"/>
          <w:color w:val="auto"/>
          <w:sz w:val="28"/>
          <w:szCs w:val="28"/>
        </w:rPr>
        <w:t xml:space="preserve"> информированности населения по вопросам здорового образа жизни»</w:t>
      </w:r>
      <w:r w:rsidR="00CF3BA9" w:rsidRPr="0063572F">
        <w:rPr>
          <w:rFonts w:ascii="Times New Roman" w:hAnsi="Times New Roman" w:cs="Times New Roman"/>
          <w:color w:val="auto"/>
          <w:sz w:val="28"/>
          <w:szCs w:val="28"/>
        </w:rPr>
        <w:t>, %</w:t>
      </w:r>
      <w:r w:rsidR="00525FCC" w:rsidRPr="0063572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F3BA9" w:rsidRPr="0063572F">
        <w:rPr>
          <w:rFonts w:ascii="Times New Roman" w:hAnsi="Times New Roman" w:cs="Times New Roman"/>
          <w:color w:val="auto"/>
          <w:sz w:val="28"/>
          <w:szCs w:val="28"/>
        </w:rPr>
        <w:t>(план –  65,0, факт – 66,0)</w:t>
      </w:r>
      <w:r w:rsidR="00014BA7" w:rsidRPr="0063572F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014BA7" w:rsidRDefault="00014BA7" w:rsidP="00F5651B">
      <w:pPr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CA551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соответствии с планом реализации Программы, утвержденным </w:t>
      </w:r>
      <w:r w:rsidRPr="00CA551C">
        <w:rPr>
          <w:rFonts w:ascii="Times New Roman" w:eastAsia="Times New Roman" w:hAnsi="Times New Roman" w:cs="Times New Roman"/>
          <w:color w:val="auto"/>
          <w:sz w:val="28"/>
          <w:szCs w:val="28"/>
        </w:rPr>
        <w:br/>
        <w:t>1 февраля 202</w:t>
      </w:r>
      <w:r w:rsidR="00CA551C" w:rsidRPr="00CA551C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CA551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</w:t>
      </w:r>
      <w:r w:rsidR="00CF3BA9">
        <w:rPr>
          <w:rFonts w:ascii="Times New Roman" w:eastAsia="Times New Roman" w:hAnsi="Times New Roman" w:cs="Times New Roman"/>
          <w:color w:val="auto"/>
          <w:sz w:val="28"/>
          <w:szCs w:val="28"/>
        </w:rPr>
        <w:t>ода</w:t>
      </w:r>
      <w:r w:rsidRPr="00CA551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приказом Министерства № </w:t>
      </w:r>
      <w:r w:rsidR="00CA551C" w:rsidRPr="00CA551C">
        <w:rPr>
          <w:rFonts w:ascii="Times New Roman" w:eastAsia="Times New Roman" w:hAnsi="Times New Roman" w:cs="Times New Roman"/>
          <w:color w:val="auto"/>
          <w:sz w:val="28"/>
          <w:szCs w:val="28"/>
        </w:rPr>
        <w:t>44/ОД (</w:t>
      </w:r>
      <w:r w:rsidR="00CF3BA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 </w:t>
      </w:r>
      <w:r w:rsidR="00CA551C" w:rsidRPr="00CA551C">
        <w:rPr>
          <w:rFonts w:ascii="Times New Roman" w:eastAsia="Times New Roman" w:hAnsi="Times New Roman" w:cs="Times New Roman"/>
          <w:color w:val="auto"/>
          <w:sz w:val="28"/>
          <w:szCs w:val="28"/>
        </w:rPr>
        <w:t>изменени</w:t>
      </w:r>
      <w:r w:rsidR="00CF3BA9">
        <w:rPr>
          <w:rFonts w:ascii="Times New Roman" w:eastAsia="Times New Roman" w:hAnsi="Times New Roman" w:cs="Times New Roman"/>
          <w:color w:val="auto"/>
          <w:sz w:val="28"/>
          <w:szCs w:val="28"/>
        </w:rPr>
        <w:t>ями</w:t>
      </w:r>
      <w:r w:rsidR="00CA551C" w:rsidRPr="00CA551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CF3BA9">
        <w:rPr>
          <w:rFonts w:ascii="Times New Roman" w:eastAsia="Times New Roman" w:hAnsi="Times New Roman" w:cs="Times New Roman"/>
          <w:color w:val="auto"/>
          <w:sz w:val="28"/>
          <w:szCs w:val="28"/>
        </w:rPr>
        <w:br/>
      </w:r>
      <w:r w:rsidR="00CA551C" w:rsidRPr="00CA551C">
        <w:rPr>
          <w:rFonts w:ascii="Times New Roman" w:eastAsia="Times New Roman" w:hAnsi="Times New Roman" w:cs="Times New Roman"/>
          <w:color w:val="auto"/>
          <w:sz w:val="28"/>
          <w:szCs w:val="28"/>
        </w:rPr>
        <w:t>от 30 августа 2022 г</w:t>
      </w:r>
      <w:r w:rsidR="00CF3BA9">
        <w:rPr>
          <w:rFonts w:ascii="Times New Roman" w:eastAsia="Times New Roman" w:hAnsi="Times New Roman" w:cs="Times New Roman"/>
          <w:color w:val="auto"/>
          <w:sz w:val="28"/>
          <w:szCs w:val="28"/>
        </w:rPr>
        <w:t>ода</w:t>
      </w:r>
      <w:r w:rsidR="00CA551C" w:rsidRPr="00CA551C">
        <w:rPr>
          <w:rFonts w:ascii="Times New Roman" w:eastAsia="Times New Roman" w:hAnsi="Times New Roman" w:cs="Times New Roman"/>
          <w:color w:val="auto"/>
          <w:sz w:val="28"/>
          <w:szCs w:val="28"/>
        </w:rPr>
        <w:t>, приказ № 547</w:t>
      </w:r>
      <w:r w:rsidRPr="00CA551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/ОД) </w:t>
      </w:r>
      <w:r w:rsidR="00DB2A20" w:rsidRPr="00CA551C">
        <w:rPr>
          <w:rFonts w:ascii="Times New Roman" w:hAnsi="Times New Roman" w:cs="Times New Roman"/>
          <w:color w:val="auto"/>
          <w:sz w:val="28"/>
          <w:szCs w:val="28"/>
        </w:rPr>
        <w:t>https://www.chitazdrav.ru/taxonomy/term/133</w:t>
      </w:r>
      <w:r w:rsidRPr="00CA551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), предусмотрено </w:t>
      </w:r>
      <w:r w:rsidR="00CB3607" w:rsidRPr="00CA551C"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 w:rsidR="00CA551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контрольных событий</w:t>
      </w:r>
      <w:r w:rsidRPr="00CA551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за рассматриваемый период </w:t>
      </w:r>
      <w:r w:rsidR="003E4DF9" w:rsidRPr="00CA551C">
        <w:rPr>
          <w:rFonts w:ascii="Times New Roman" w:eastAsia="Times New Roman" w:hAnsi="Times New Roman" w:cs="Times New Roman"/>
          <w:color w:val="auto"/>
          <w:sz w:val="28"/>
          <w:szCs w:val="28"/>
        </w:rPr>
        <w:t>выполнено</w:t>
      </w:r>
      <w:r w:rsidRPr="00CA551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– </w:t>
      </w:r>
      <w:r w:rsidR="00CB3607" w:rsidRPr="00CA551C"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 w:rsidRPr="00CA551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контрольных событи</w:t>
      </w:r>
      <w:r w:rsidR="00CB3607" w:rsidRPr="00CA551C">
        <w:rPr>
          <w:rFonts w:ascii="Times New Roman" w:eastAsia="Times New Roman" w:hAnsi="Times New Roman" w:cs="Times New Roman"/>
          <w:color w:val="auto"/>
          <w:sz w:val="28"/>
          <w:szCs w:val="28"/>
        </w:rPr>
        <w:t>й</w:t>
      </w:r>
      <w:r w:rsidRPr="00CA551C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proofErr w:type="gramEnd"/>
      <w:r w:rsidRPr="00CA551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Степень выполнения конт</w:t>
      </w:r>
      <w:r w:rsidR="00525FCC" w:rsidRPr="00CA551C">
        <w:rPr>
          <w:rFonts w:ascii="Times New Roman" w:eastAsia="Times New Roman" w:hAnsi="Times New Roman" w:cs="Times New Roman"/>
          <w:color w:val="auto"/>
          <w:sz w:val="28"/>
          <w:szCs w:val="28"/>
        </w:rPr>
        <w:t>рольных событий Программы в 2022</w:t>
      </w:r>
      <w:r w:rsidR="00CA551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году составила </w:t>
      </w:r>
      <w:r w:rsidR="0063572F">
        <w:rPr>
          <w:rFonts w:ascii="Times New Roman" w:eastAsia="Times New Roman" w:hAnsi="Times New Roman" w:cs="Times New Roman"/>
          <w:color w:val="auto"/>
          <w:sz w:val="28"/>
          <w:szCs w:val="28"/>
        </w:rPr>
        <w:t>100</w:t>
      </w:r>
      <w:r w:rsidR="00F47A9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CA551C">
        <w:rPr>
          <w:rFonts w:ascii="Times New Roman" w:eastAsia="Times New Roman" w:hAnsi="Times New Roman" w:cs="Times New Roman"/>
          <w:color w:val="auto"/>
          <w:sz w:val="28"/>
          <w:szCs w:val="28"/>
        </w:rPr>
        <w:t>% (в 202</w:t>
      </w:r>
      <w:r w:rsidR="00CA551C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CA551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году – </w:t>
      </w:r>
      <w:r w:rsidR="00CB3607" w:rsidRPr="00CA551C">
        <w:rPr>
          <w:rFonts w:ascii="Times New Roman" w:eastAsia="Times New Roman" w:hAnsi="Times New Roman" w:cs="Times New Roman"/>
          <w:color w:val="auto"/>
          <w:sz w:val="28"/>
          <w:szCs w:val="28"/>
        </w:rPr>
        <w:t>100</w:t>
      </w:r>
      <w:r w:rsidR="00F47A9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CA551C">
        <w:rPr>
          <w:rFonts w:ascii="Times New Roman" w:eastAsia="Times New Roman" w:hAnsi="Times New Roman" w:cs="Times New Roman"/>
          <w:color w:val="auto"/>
          <w:sz w:val="28"/>
          <w:szCs w:val="28"/>
        </w:rPr>
        <w:t>%).</w:t>
      </w:r>
    </w:p>
    <w:p w:rsidR="00CF3BA9" w:rsidRPr="006342D8" w:rsidRDefault="00CF3BA9" w:rsidP="00F5651B">
      <w:pPr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F3BA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GB"/>
        </w:rPr>
        <w:t xml:space="preserve">Планируемый объем финансирования Программы </w:t>
      </w:r>
      <w:r w:rsidRPr="0054656E">
        <w:rPr>
          <w:rFonts w:ascii="Times New Roman" w:eastAsia="Times New Roman" w:hAnsi="Times New Roman"/>
          <w:bCs/>
          <w:sz w:val="28"/>
          <w:szCs w:val="28"/>
          <w:lang w:eastAsia="en-GB"/>
        </w:rPr>
        <w:t>в 2022 году</w:t>
      </w:r>
      <w:r w:rsidRPr="009067FD">
        <w:rPr>
          <w:rFonts w:ascii="Times New Roman" w:eastAsia="Times New Roman" w:hAnsi="Times New Roman"/>
          <w:bCs/>
          <w:sz w:val="28"/>
          <w:szCs w:val="28"/>
          <w:lang w:eastAsia="en-GB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en-GB"/>
        </w:rPr>
        <w:br/>
      </w:r>
      <w:r w:rsidRPr="00CF3BA9">
        <w:rPr>
          <w:rFonts w:ascii="Times New Roman" w:eastAsia="Times New Roman" w:hAnsi="Times New Roman" w:cs="Times New Roman"/>
          <w:color w:val="auto"/>
          <w:sz w:val="28"/>
          <w:szCs w:val="28"/>
        </w:rPr>
        <w:t>2 024,5</w:t>
      </w:r>
      <w:r w:rsidRPr="00CF3BA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GB"/>
        </w:rPr>
        <w:t xml:space="preserve"> тыс. рублей.</w:t>
      </w:r>
      <w:r w:rsidRPr="00CF3BA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GB"/>
        </w:rPr>
        <w:t xml:space="preserve"> </w:t>
      </w:r>
      <w:r w:rsidRPr="00CF3BA9">
        <w:rPr>
          <w:rFonts w:ascii="Times New Roman" w:eastAsia="Times New Roman" w:hAnsi="Times New Roman" w:cs="Times New Roman"/>
          <w:color w:val="auto"/>
          <w:sz w:val="28"/>
          <w:szCs w:val="28"/>
        </w:rPr>
        <w:t>Финансовое обеспечение на реализацию Программы в 2022 году составило 1 969,6 тыс. рублей, 97,3 % к годовым бюджетным ассигнованиям (в 2021 году – 2 024,5 тыс. рублей, 100</w:t>
      </w:r>
      <w:r w:rsidR="00A3430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CF3BA9">
        <w:rPr>
          <w:rFonts w:ascii="Times New Roman" w:eastAsia="Times New Roman" w:hAnsi="Times New Roman" w:cs="Times New Roman"/>
          <w:color w:val="auto"/>
          <w:sz w:val="28"/>
          <w:szCs w:val="28"/>
        </w:rPr>
        <w:t>% соответственно).</w:t>
      </w:r>
      <w:r w:rsidRPr="006342D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CF3BA9" w:rsidRDefault="00CF3BA9" w:rsidP="00F5651B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en-GB"/>
        </w:rPr>
      </w:pPr>
      <w:r w:rsidRPr="00E94008">
        <w:rPr>
          <w:rFonts w:ascii="Times New Roman" w:eastAsia="Times New Roman" w:hAnsi="Times New Roman"/>
          <w:bCs/>
          <w:sz w:val="28"/>
          <w:szCs w:val="28"/>
          <w:lang w:eastAsia="en-GB"/>
        </w:rPr>
        <w:t xml:space="preserve">Информация о плановых и фактических показателях и плановых и фактических объемах расходов на реализацию </w:t>
      </w:r>
      <w:r>
        <w:rPr>
          <w:rFonts w:ascii="Times New Roman" w:eastAsia="Times New Roman" w:hAnsi="Times New Roman"/>
          <w:bCs/>
          <w:sz w:val="28"/>
          <w:szCs w:val="28"/>
          <w:lang w:eastAsia="en-GB"/>
        </w:rPr>
        <w:t>Программы в 2022 году представлена в Приложении 3 к Годовому отчету.</w:t>
      </w:r>
    </w:p>
    <w:p w:rsidR="00C03AA2" w:rsidRPr="00C03AA2" w:rsidRDefault="0063572F" w:rsidP="00F5651B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52FE3">
        <w:rPr>
          <w:rFonts w:ascii="Times New Roman" w:hAnsi="Times New Roman"/>
          <w:sz w:val="28"/>
          <w:szCs w:val="28"/>
        </w:rPr>
        <w:t xml:space="preserve">Всего в структуре Программы в 2022 году действовало </w:t>
      </w:r>
      <w:r w:rsidR="00A3430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3</w:t>
      </w:r>
      <w:r w:rsidRPr="00152FE3">
        <w:rPr>
          <w:rFonts w:ascii="Times New Roman" w:hAnsi="Times New Roman"/>
          <w:sz w:val="28"/>
          <w:szCs w:val="28"/>
        </w:rPr>
        <w:t xml:space="preserve">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152FE3">
        <w:rPr>
          <w:rFonts w:ascii="Times New Roman" w:hAnsi="Times New Roman"/>
          <w:sz w:val="28"/>
          <w:szCs w:val="28"/>
        </w:rPr>
        <w:t>.</w:t>
      </w:r>
    </w:p>
    <w:p w:rsidR="00382603" w:rsidRDefault="00EF4348" w:rsidP="00F5651B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572F">
        <w:rPr>
          <w:rFonts w:ascii="Times New Roman" w:hAnsi="Times New Roman" w:cs="Times New Roman"/>
          <w:color w:val="auto"/>
          <w:sz w:val="28"/>
          <w:szCs w:val="28"/>
        </w:rPr>
        <w:t>Подпрограмма «</w:t>
      </w:r>
      <w:r w:rsidR="004F1B0F" w:rsidRPr="0063572F">
        <w:rPr>
          <w:rFonts w:ascii="Times New Roman" w:hAnsi="Times New Roman" w:cs="Times New Roman"/>
          <w:color w:val="auto"/>
          <w:sz w:val="28"/>
          <w:szCs w:val="28"/>
        </w:rPr>
        <w:t xml:space="preserve">Профилактика </w:t>
      </w:r>
      <w:proofErr w:type="spellStart"/>
      <w:r w:rsidR="004F1B0F" w:rsidRPr="0063572F">
        <w:rPr>
          <w:rFonts w:ascii="Times New Roman" w:hAnsi="Times New Roman" w:cs="Times New Roman"/>
          <w:color w:val="auto"/>
          <w:sz w:val="28"/>
          <w:szCs w:val="28"/>
        </w:rPr>
        <w:t>табакокурения</w:t>
      </w:r>
      <w:proofErr w:type="spellEnd"/>
      <w:r w:rsidR="004F1B0F" w:rsidRPr="0063572F">
        <w:rPr>
          <w:rFonts w:ascii="Times New Roman" w:hAnsi="Times New Roman" w:cs="Times New Roman"/>
          <w:color w:val="auto"/>
          <w:sz w:val="28"/>
          <w:szCs w:val="28"/>
        </w:rPr>
        <w:t xml:space="preserve">, потребления </w:t>
      </w:r>
      <w:proofErr w:type="spellStart"/>
      <w:r w:rsidR="004F1B0F" w:rsidRPr="0063572F">
        <w:rPr>
          <w:rFonts w:ascii="Times New Roman" w:hAnsi="Times New Roman" w:cs="Times New Roman"/>
          <w:color w:val="auto"/>
          <w:sz w:val="28"/>
          <w:szCs w:val="28"/>
        </w:rPr>
        <w:t>никотинсодержащей</w:t>
      </w:r>
      <w:proofErr w:type="spellEnd"/>
      <w:r w:rsidR="004F1B0F" w:rsidRPr="0063572F">
        <w:rPr>
          <w:rFonts w:ascii="Times New Roman" w:hAnsi="Times New Roman" w:cs="Times New Roman"/>
          <w:color w:val="auto"/>
          <w:sz w:val="28"/>
          <w:szCs w:val="28"/>
        </w:rPr>
        <w:t xml:space="preserve"> продукции</w:t>
      </w:r>
      <w:r w:rsidR="00C03AA2" w:rsidRPr="0063572F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F1B0F" w:rsidRPr="0063572F">
        <w:rPr>
          <w:rFonts w:ascii="Times New Roman" w:hAnsi="Times New Roman" w:cs="Times New Roman"/>
          <w:color w:val="auto"/>
          <w:sz w:val="28"/>
          <w:szCs w:val="28"/>
        </w:rPr>
        <w:t xml:space="preserve"> наркомании и алкоголизма</w:t>
      </w:r>
      <w:r w:rsidR="00CA644B" w:rsidRPr="0063572F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63572F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A3268F" w:rsidRPr="0004303B" w:rsidRDefault="00A3268F" w:rsidP="00F5651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30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основного мероприятия «Профилактика </w:t>
      </w:r>
      <w:proofErr w:type="spellStart"/>
      <w:r w:rsidRPr="0004303B">
        <w:rPr>
          <w:rFonts w:ascii="Times New Roman" w:hAnsi="Times New Roman" w:cs="Times New Roman"/>
          <w:color w:val="000000" w:themeColor="text1"/>
          <w:sz w:val="28"/>
          <w:szCs w:val="28"/>
        </w:rPr>
        <w:t>табакокурения</w:t>
      </w:r>
      <w:proofErr w:type="spellEnd"/>
      <w:r w:rsidRPr="000430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потребления </w:t>
      </w:r>
      <w:proofErr w:type="spellStart"/>
      <w:r w:rsidRPr="0004303B">
        <w:rPr>
          <w:rFonts w:ascii="Times New Roman" w:hAnsi="Times New Roman" w:cs="Times New Roman"/>
          <w:color w:val="000000" w:themeColor="text1"/>
          <w:sz w:val="28"/>
          <w:szCs w:val="28"/>
        </w:rPr>
        <w:t>никотинсодержащей</w:t>
      </w:r>
      <w:proofErr w:type="spellEnd"/>
      <w:r w:rsidRPr="000430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продукции, наркомании и алкоголизма в сфере образования и молодежной политики» Министерством образования и науки Забайкальского края в 2022 году заключен договор</w:t>
      </w:r>
      <w:r w:rsidRPr="0004303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с</w:t>
      </w:r>
      <w:r w:rsidRPr="0004303B">
        <w:rPr>
          <w:rFonts w:ascii="Times New Roman" w:hAnsi="Times New Roman" w:cs="Times New Roman"/>
          <w:sz w:val="28"/>
          <w:szCs w:val="28"/>
        </w:rPr>
        <w:t xml:space="preserve"> ООО «Печатный двор» на выпуск буклетов по профилактике употребления ПАВ несовершеннолетними в количестве 675 штук для ГУ Центр «Семья».</w:t>
      </w:r>
    </w:p>
    <w:p w:rsidR="00A3268F" w:rsidRDefault="00A3268F" w:rsidP="00F5651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5112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оказатель «Охват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учащихся средних общеобразовательных учреждений</w:t>
      </w:r>
      <w:r w:rsidRPr="005112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мероприятиями, направленными на профилактику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злоу</w:t>
      </w:r>
      <w:r w:rsidRPr="005112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потребления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психоактивными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веществами</w:t>
      </w:r>
      <w:r w:rsidRPr="005112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2022 году выполнен 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100 % (план – 100,0 %, факт – 100,0 </w:t>
      </w:r>
      <w:r w:rsidRPr="005112E1">
        <w:rPr>
          <w:rFonts w:ascii="Times New Roman" w:hAnsi="Times New Roman" w:cs="Times New Roman"/>
          <w:color w:val="000000" w:themeColor="text1"/>
          <w:sz w:val="28"/>
          <w:szCs w:val="28"/>
        </w:rPr>
        <w:t>%).</w:t>
      </w:r>
    </w:p>
    <w:p w:rsidR="00125B6A" w:rsidRDefault="009469A4" w:rsidP="00F5651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125B6A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 xml:space="preserve">В рамках основного мероприятия «Профилактика табакокурения, потребления никотинсодержащей продукции, наркомании и алкоголизма в сфере физической культуры и спорта» </w:t>
      </w:r>
      <w:r w:rsidR="0004303B" w:rsidRPr="00125B6A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 xml:space="preserve">в течение 2022 года </w:t>
      </w:r>
      <w:r w:rsidR="00DF3E7F" w:rsidRPr="00125B6A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>Министерством</w:t>
      </w:r>
      <w:r w:rsidR="00C03AA2" w:rsidRPr="00125B6A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 xml:space="preserve"> физической культуры и спорта Забайкальского края</w:t>
      </w:r>
      <w:r w:rsidR="00F2778F" w:rsidRPr="00125B6A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 xml:space="preserve"> </w:t>
      </w:r>
      <w:r w:rsidR="00C03AA2" w:rsidRPr="00125B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пров</w:t>
      </w:r>
      <w:r w:rsidR="00A32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одились</w:t>
      </w:r>
      <w:r w:rsidR="00C03AA2" w:rsidRPr="00125B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следующие мероприятия:</w:t>
      </w:r>
      <w:r w:rsidR="00125B6A" w:rsidRPr="00125B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proofErr w:type="gramStart"/>
      <w:r w:rsidR="00125B6A" w:rsidRPr="00125B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«В</w:t>
      </w:r>
      <w:r w:rsidR="00C03AA2" w:rsidRPr="00125B6A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eastAsia="en-US"/>
        </w:rPr>
        <w:t>сероссийский день снега</w:t>
      </w:r>
      <w:r w:rsidR="00125B6A" w:rsidRPr="00125B6A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eastAsia="en-US"/>
        </w:rPr>
        <w:t>», в</w:t>
      </w:r>
      <w:r w:rsidR="00C03AA2" w:rsidRPr="00125B6A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eastAsia="en-US"/>
        </w:rPr>
        <w:t>сероссийские</w:t>
      </w:r>
      <w:r w:rsidR="00C03AA2" w:rsidRPr="00125B6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соревнования </w:t>
      </w:r>
      <w:r w:rsidR="00125B6A" w:rsidRPr="00125B6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по лыжным гонкам «Лыжня России», с</w:t>
      </w:r>
      <w:r w:rsidR="00C03AA2" w:rsidRPr="00125B6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оревнования по мини-футболу среди команд детских домов и школ-интер</w:t>
      </w:r>
      <w:r w:rsidR="00125B6A" w:rsidRPr="00125B6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натов «Будущее зависит от тебя», «Фестиваль ГТО», «Всероссийский олимпийский день», р</w:t>
      </w:r>
      <w:r w:rsidR="00C03AA2" w:rsidRPr="00125B6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егиональный ад</w:t>
      </w:r>
      <w:r w:rsidR="00F2778F" w:rsidRPr="00125B6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аптивный фестиваль среди детей «</w:t>
      </w:r>
      <w:proofErr w:type="spellStart"/>
      <w:r w:rsidR="00F2778F" w:rsidRPr="00125B6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Инсклюзив</w:t>
      </w:r>
      <w:proofErr w:type="spellEnd"/>
      <w:r w:rsidR="00F2778F" w:rsidRPr="00125B6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спорт</w:t>
      </w:r>
      <w:r w:rsidR="00F2778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»</w:t>
      </w:r>
      <w:r w:rsidR="00125B6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, ф</w:t>
      </w:r>
      <w:r w:rsidR="00C03AA2" w:rsidRPr="00C03AA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естиваль по летним</w:t>
      </w:r>
      <w:r w:rsidR="00F2778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видам спо</w:t>
      </w:r>
      <w:r w:rsidR="00125B6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рта в рамках проекта «</w:t>
      </w:r>
      <w:proofErr w:type="spellStart"/>
      <w:r w:rsidR="00125B6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Арахлей</w:t>
      </w:r>
      <w:proofErr w:type="spellEnd"/>
      <w:r w:rsidR="00125B6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– территория спорта», м</w:t>
      </w:r>
      <w:r w:rsidR="00C03AA2" w:rsidRPr="00C03AA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ассовые мероприятия, посвященные празднованию </w:t>
      </w:r>
      <w:r w:rsidR="00125B6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«</w:t>
      </w:r>
      <w:r w:rsidR="00C03AA2" w:rsidRPr="00C03AA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Всероссийского дня физкультурника</w:t>
      </w:r>
      <w:r w:rsidR="00125B6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», с</w:t>
      </w:r>
      <w:r w:rsidR="00C03AA2" w:rsidRPr="00C03AA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портивные сорев</w:t>
      </w:r>
      <w:r w:rsidR="00F2778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нования по уличному баскетболу «</w:t>
      </w:r>
      <w:r w:rsidR="00C03AA2" w:rsidRPr="00C03AA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Оранжевый мяч</w:t>
      </w:r>
      <w:proofErr w:type="gramEnd"/>
      <w:r w:rsidR="00F2778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»</w:t>
      </w:r>
      <w:r w:rsidR="00125B6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, в</w:t>
      </w:r>
      <w:r w:rsidR="00C03AA2" w:rsidRPr="00C03AA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серос</w:t>
      </w:r>
      <w:r w:rsidR="00125B6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сийский день бега «Кросс нации», «В</w:t>
      </w:r>
      <w:r w:rsidR="00C03AA2" w:rsidRPr="00C03AA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сероссийский день самбо</w:t>
      </w:r>
      <w:r w:rsidR="00125B6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», «Правильный выбор»</w:t>
      </w:r>
      <w:r w:rsidR="00C03AA2" w:rsidRPr="00C03AA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.</w:t>
      </w:r>
    </w:p>
    <w:p w:rsidR="00125B6A" w:rsidRDefault="00125B6A" w:rsidP="00F5651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lastRenderedPageBreak/>
        <w:t>П</w:t>
      </w:r>
      <w:r w:rsidR="0004303B" w:rsidRPr="009469A4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 xml:space="preserve">оказатель «Охват </w:t>
      </w:r>
      <w:r w:rsidR="0004303B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>воспитанников детских домов и интернатных</w:t>
      </w:r>
      <w:r w:rsidR="0004303B" w:rsidRPr="009469A4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 xml:space="preserve"> учреждений</w:t>
      </w:r>
      <w:r w:rsidR="0004303B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>, вовлеченных в занятия физической культурой и спортом</w:t>
      </w:r>
      <w:r w:rsidR="0004303B" w:rsidRPr="009469A4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 xml:space="preserve"> мероприятиями, направленными на профилактику табакокурения, потребления никотинсодержащей продукции, наркомании и алкоголизма»</w:t>
      </w:r>
      <w:r w:rsidR="0004303B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 xml:space="preserve"> в 2022 году</w:t>
      </w:r>
      <w:r w:rsidR="0004303B" w:rsidRPr="009469A4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 xml:space="preserve"> выполнен на 100 % (план</w:t>
      </w:r>
      <w:r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–</w:t>
      </w:r>
      <w:r w:rsidR="0004303B" w:rsidRPr="009469A4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 xml:space="preserve"> </w:t>
      </w:r>
      <w:r w:rsidR="0004303B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>65,0</w:t>
      </w:r>
      <w:r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 xml:space="preserve"> </w:t>
      </w:r>
      <w:r w:rsidR="0004303B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 xml:space="preserve">%, факт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– </w:t>
      </w:r>
      <w:r w:rsidR="0004303B" w:rsidRPr="00F2778F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>65,0</w:t>
      </w:r>
      <w:r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 xml:space="preserve"> </w:t>
      </w:r>
      <w:r w:rsidR="0004303B" w:rsidRPr="00F2778F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>%).</w:t>
      </w:r>
    </w:p>
    <w:p w:rsidR="00A3268F" w:rsidRDefault="00A3268F" w:rsidP="00F5651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7031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рамках основного мероприятия «Профилактика </w:t>
      </w:r>
      <w:proofErr w:type="spellStart"/>
      <w:r w:rsidRPr="00703170">
        <w:rPr>
          <w:rFonts w:ascii="Times New Roman" w:eastAsia="Calibri" w:hAnsi="Times New Roman" w:cs="Times New Roman"/>
          <w:sz w:val="28"/>
          <w:szCs w:val="28"/>
          <w:lang w:eastAsia="en-US"/>
        </w:rPr>
        <w:t>табакокурения</w:t>
      </w:r>
      <w:proofErr w:type="spellEnd"/>
      <w:r w:rsidRPr="007031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потребления </w:t>
      </w:r>
      <w:proofErr w:type="spellStart"/>
      <w:r w:rsidRPr="00703170">
        <w:rPr>
          <w:rFonts w:ascii="Times New Roman" w:eastAsia="Calibri" w:hAnsi="Times New Roman" w:cs="Times New Roman"/>
          <w:sz w:val="28"/>
          <w:szCs w:val="28"/>
          <w:lang w:eastAsia="en-US"/>
        </w:rPr>
        <w:t>никотинсодержащей</w:t>
      </w:r>
      <w:proofErr w:type="spellEnd"/>
      <w:r w:rsidRPr="007031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продукции, наркомании и алкоголизма в сфере культуры Министерством культуры Забайкальского края в 2022 году осуществлена подписка на периодические издания на 2022 год («Для тех, кто хочет уберечь детей от наркотиков», «Мне 15», «Не будь зависим.</w:t>
      </w:r>
      <w:proofErr w:type="gramEnd"/>
      <w:r w:rsidRPr="00C03A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C03AA2">
        <w:rPr>
          <w:rFonts w:ascii="Times New Roman" w:eastAsia="Calibri" w:hAnsi="Times New Roman" w:cs="Times New Roman"/>
          <w:sz w:val="28"/>
          <w:szCs w:val="28"/>
          <w:lang w:eastAsia="en-US"/>
        </w:rPr>
        <w:t>Скажи</w:t>
      </w:r>
      <w:proofErr w:type="gramEnd"/>
      <w:r w:rsidRPr="00C03A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нет наркотикам, алкоголю, курению, </w:t>
      </w:r>
      <w:proofErr w:type="spellStart"/>
      <w:r w:rsidRPr="00C03AA2">
        <w:rPr>
          <w:rFonts w:ascii="Times New Roman" w:eastAsia="Calibri" w:hAnsi="Times New Roman" w:cs="Times New Roman"/>
          <w:sz w:val="28"/>
          <w:szCs w:val="28"/>
          <w:lang w:eastAsia="en-US"/>
        </w:rPr>
        <w:t>игромании</w:t>
      </w:r>
      <w:proofErr w:type="spellEnd"/>
      <w:r w:rsidRPr="00C03AA2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«Физкультура и спорт»); для </w:t>
      </w:r>
      <w:r w:rsidRPr="00C03AA2">
        <w:rPr>
          <w:rFonts w:ascii="Times New Roman" w:eastAsia="Calibri" w:hAnsi="Times New Roman" w:cs="Times New Roman"/>
          <w:sz w:val="28"/>
          <w:szCs w:val="28"/>
          <w:lang w:eastAsia="en-US"/>
        </w:rPr>
        <w:t>проведени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C03A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мероприятий, направленных на улучшение наркологической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ситуации, оформления выставок в библиотеках края напечатаны </w:t>
      </w:r>
      <w:r w:rsidRPr="00C03AA2">
        <w:rPr>
          <w:rFonts w:ascii="Times New Roman" w:eastAsia="Calibri" w:hAnsi="Times New Roman" w:cs="Times New Roman"/>
          <w:sz w:val="28"/>
          <w:szCs w:val="28"/>
          <w:lang w:eastAsia="en-US"/>
        </w:rPr>
        <w:t>фот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ографии, </w:t>
      </w:r>
      <w:r w:rsidRPr="00C03AA2">
        <w:rPr>
          <w:rFonts w:ascii="Times New Roman" w:eastAsia="Calibri" w:hAnsi="Times New Roman" w:cs="Times New Roman"/>
          <w:sz w:val="28"/>
          <w:szCs w:val="28"/>
          <w:lang w:eastAsia="en-US"/>
        </w:rPr>
        <w:t>сборник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C03A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сценариев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мероприятий; п</w:t>
      </w:r>
      <w:r w:rsidRPr="00C03AA2">
        <w:rPr>
          <w:rFonts w:ascii="Times New Roman" w:eastAsia="Calibri" w:hAnsi="Times New Roman" w:cs="Times New Roman"/>
          <w:sz w:val="28"/>
          <w:szCs w:val="28"/>
          <w:lang w:eastAsia="en-US"/>
        </w:rPr>
        <w:t>риобретен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C03A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астольные игры для досуга детей; приобретены п</w:t>
      </w:r>
      <w:r w:rsidRPr="00C03AA2">
        <w:rPr>
          <w:rFonts w:ascii="Times New Roman" w:eastAsia="Calibri" w:hAnsi="Times New Roman" w:cs="Times New Roman"/>
          <w:sz w:val="28"/>
          <w:szCs w:val="28"/>
          <w:lang w:eastAsia="en-US"/>
        </w:rPr>
        <w:t>ризы для победителей и участников конкурса фотографий «Спортивный калейдоскоп».</w:t>
      </w:r>
    </w:p>
    <w:p w:rsidR="00A3268F" w:rsidRDefault="00A3268F" w:rsidP="00F5651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C03A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библиотеках края были организованны просветительские выставки и профилактические мероприятия «Жить </w:t>
      </w:r>
      <w:proofErr w:type="gramStart"/>
      <w:r w:rsidRPr="00C03AA2">
        <w:rPr>
          <w:rFonts w:ascii="Times New Roman" w:eastAsia="Calibri" w:hAnsi="Times New Roman" w:cs="Times New Roman"/>
          <w:sz w:val="28"/>
          <w:szCs w:val="28"/>
          <w:lang w:eastAsia="en-US"/>
        </w:rPr>
        <w:t>здорово</w:t>
      </w:r>
      <w:proofErr w:type="gramEnd"/>
      <w:r w:rsidRPr="00C03AA2">
        <w:rPr>
          <w:rFonts w:ascii="Times New Roman" w:eastAsia="Calibri" w:hAnsi="Times New Roman" w:cs="Times New Roman"/>
          <w:sz w:val="28"/>
          <w:szCs w:val="28"/>
          <w:lang w:eastAsia="en-US"/>
        </w:rPr>
        <w:t>!», «Не трави жизнь»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C03A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«Читай на здоровье». </w:t>
      </w:r>
    </w:p>
    <w:p w:rsidR="00A3268F" w:rsidRDefault="00A3268F" w:rsidP="00F5651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2663F9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proofErr w:type="gramEnd"/>
      <w:r w:rsidRPr="002663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2663F9">
        <w:rPr>
          <w:rFonts w:ascii="Times New Roman" w:eastAsia="Calibri" w:hAnsi="Times New Roman" w:cs="Times New Roman"/>
          <w:sz w:val="28"/>
          <w:szCs w:val="28"/>
          <w:lang w:eastAsia="en-US"/>
        </w:rPr>
        <w:t>ГУК</w:t>
      </w:r>
      <w:proofErr w:type="gramEnd"/>
      <w:r w:rsidRPr="002663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«Забайкальская краевая детско-юношеская библиотека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2663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им. Г.Р. </w:t>
      </w:r>
      <w:proofErr w:type="spellStart"/>
      <w:r w:rsidRPr="002663F9">
        <w:rPr>
          <w:rFonts w:ascii="Times New Roman" w:eastAsia="Calibri" w:hAnsi="Times New Roman" w:cs="Times New Roman"/>
          <w:sz w:val="28"/>
          <w:szCs w:val="28"/>
          <w:lang w:eastAsia="en-US"/>
        </w:rPr>
        <w:t>Граубина</w:t>
      </w:r>
      <w:proofErr w:type="spellEnd"/>
      <w:r w:rsidRPr="002663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(далее – ГУК ЗКДЮБ) в течение 2022 года </w:t>
      </w:r>
      <w:r w:rsidRPr="002663F9">
        <w:rPr>
          <w:rFonts w:ascii="Times New Roman" w:eastAsia="Calibri" w:hAnsi="Times New Roman" w:cs="Times New Roman"/>
          <w:sz w:val="28"/>
          <w:szCs w:val="28"/>
          <w:lang w:eastAsia="en-US"/>
        </w:rPr>
        <w:t>работали выставки литературы, популяризирующие здоровый образ жизни («Мой выбор здоровье», «Забайкал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ье против наркотиков»). В мае-</w:t>
      </w:r>
      <w:r w:rsidRPr="002663F9">
        <w:rPr>
          <w:rFonts w:ascii="Times New Roman" w:eastAsia="Calibri" w:hAnsi="Times New Roman" w:cs="Times New Roman"/>
          <w:sz w:val="28"/>
          <w:szCs w:val="28"/>
          <w:lang w:eastAsia="en-US"/>
        </w:rPr>
        <w:t>июне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2022 года</w:t>
      </w:r>
      <w:r w:rsidRPr="002663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проведены познавательно-игровые программы «Быть здоровым – </w:t>
      </w:r>
      <w:proofErr w:type="gramStart"/>
      <w:r w:rsidRPr="002663F9">
        <w:rPr>
          <w:rFonts w:ascii="Times New Roman" w:eastAsia="Calibri" w:hAnsi="Times New Roman" w:cs="Times New Roman"/>
          <w:sz w:val="28"/>
          <w:szCs w:val="28"/>
          <w:lang w:eastAsia="en-US"/>
        </w:rPr>
        <w:t>здорово</w:t>
      </w:r>
      <w:proofErr w:type="gramEnd"/>
      <w:r w:rsidRPr="002663F9">
        <w:rPr>
          <w:rFonts w:ascii="Times New Roman" w:eastAsia="Calibri" w:hAnsi="Times New Roman" w:cs="Times New Roman"/>
          <w:sz w:val="28"/>
          <w:szCs w:val="28"/>
          <w:lang w:eastAsia="en-US"/>
        </w:rPr>
        <w:t>!».</w:t>
      </w:r>
    </w:p>
    <w:p w:rsidR="00A3268F" w:rsidRDefault="00A3268F" w:rsidP="00F5651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Д</w:t>
      </w:r>
      <w:r w:rsidRPr="00C03AA2">
        <w:rPr>
          <w:rFonts w:ascii="Times New Roman" w:eastAsia="Calibri" w:hAnsi="Times New Roman" w:cs="Times New Roman"/>
          <w:sz w:val="28"/>
          <w:szCs w:val="28"/>
          <w:lang w:eastAsia="en-US"/>
        </w:rPr>
        <w:t>ля студе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нтов ВУЗов 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ССУЗов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Читы в течение 2022 года на базе ГУК ЗКДЮБ</w:t>
      </w:r>
      <w:r w:rsidRPr="00C03A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проход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или</w:t>
      </w:r>
      <w:r w:rsidRPr="00C03A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мероприятия, направленные на формирование антинаркотической идеологии, на знание правовой ответственности и последствий незаконного потребления и распрос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транения наркотических средств; </w:t>
      </w:r>
      <w:r w:rsidRPr="00C03AA2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информационные беседы о последствиях употребления наркотиков, в которых принима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ли</w:t>
      </w:r>
      <w:r w:rsidRPr="00C03A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участие сотрудники УМВД и представители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обособленного подразделения «</w:t>
      </w:r>
      <w:r w:rsidRPr="00C03AA2">
        <w:rPr>
          <w:rFonts w:ascii="Times New Roman" w:eastAsia="Calibri" w:hAnsi="Times New Roman" w:cs="Times New Roman"/>
          <w:sz w:val="28"/>
          <w:szCs w:val="28"/>
          <w:lang w:eastAsia="en-US"/>
        </w:rPr>
        <w:t>Центр СПИД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ГУЗ </w:t>
      </w:r>
      <w:r w:rsidRPr="004428C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Pr="004428C7">
        <w:rPr>
          <w:rStyle w:val="af9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Краевая клиническая инфекционная </w:t>
      </w:r>
      <w:r w:rsidRPr="00121B0F">
        <w:rPr>
          <w:rStyle w:val="af9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больница»</w:t>
      </w:r>
      <w:r w:rsidRPr="00121B0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gramEnd"/>
    </w:p>
    <w:p w:rsidR="00A3268F" w:rsidRDefault="00A3268F" w:rsidP="00F5651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0220C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 сайте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ГУК ЗКДЮБ</w:t>
      </w:r>
      <w:r w:rsidRPr="000220C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р</w:t>
      </w:r>
      <w:r w:rsidRPr="00C03A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азделе «Наши проекты»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создан </w:t>
      </w:r>
      <w:r w:rsidRPr="00C03AA2">
        <w:rPr>
          <w:rFonts w:ascii="Times New Roman" w:eastAsia="Calibri" w:hAnsi="Times New Roman" w:cs="Times New Roman"/>
          <w:sz w:val="28"/>
          <w:szCs w:val="28"/>
          <w:lang w:eastAsia="en-US"/>
        </w:rPr>
        <w:t>раздел «Здоровье детей – забота взрослых» с вкладкой «Наркомания – шаг в пропасть».</w:t>
      </w:r>
    </w:p>
    <w:p w:rsidR="00A3268F" w:rsidRDefault="00A3268F" w:rsidP="00F5651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663F9">
        <w:rPr>
          <w:rFonts w:ascii="Times New Roman" w:eastAsia="Calibri" w:hAnsi="Times New Roman" w:cs="Times New Roman"/>
          <w:sz w:val="28"/>
          <w:szCs w:val="28"/>
          <w:lang w:eastAsia="en-US"/>
        </w:rPr>
        <w:t>На базе специализированной библиотеки для слабовидящих и незрячих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людей в 2022 году</w:t>
      </w:r>
      <w:r w:rsidRPr="002663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прошли инклюзивные соревнования по спорт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ивным настольным играм «Спорт </w:t>
      </w:r>
      <w:r w:rsidRPr="002663F9">
        <w:rPr>
          <w:rFonts w:ascii="Times New Roman" w:eastAsia="Calibri" w:hAnsi="Times New Roman" w:cs="Times New Roman"/>
          <w:sz w:val="28"/>
          <w:szCs w:val="28"/>
          <w:lang w:eastAsia="en-US"/>
        </w:rPr>
        <w:t>вместо наркотиков», в которых приняли участие более 40 человек.</w:t>
      </w:r>
    </w:p>
    <w:p w:rsidR="00A3268F" w:rsidRPr="00C03AA2" w:rsidRDefault="00A3268F" w:rsidP="00F5651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43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ГПОУ «Забайкальское краевое училище культуры» во время проведения антинаркотического месячника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2022 году </w:t>
      </w:r>
      <w:r w:rsidRPr="00A34306">
        <w:rPr>
          <w:rFonts w:ascii="Times New Roman" w:eastAsia="Calibri" w:hAnsi="Times New Roman" w:cs="Times New Roman"/>
          <w:sz w:val="28"/>
          <w:szCs w:val="28"/>
          <w:lang w:eastAsia="en-US"/>
        </w:rPr>
        <w:t>прошел конкурс плакатов спортивно-оздоровительной тематики «Здоровая Россия – сильная Россия», участие приняли 150 студентов. Кроме этого, состоялась</w:t>
      </w:r>
      <w:r w:rsidRPr="00C03A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беседа «Профилактика алкоголизма, наркомании и употребления ПАВ» для </w:t>
      </w:r>
      <w:r w:rsidRPr="00C03AA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студентов 1 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 курса с психиатром-наркологом. </w:t>
      </w:r>
      <w:r w:rsidRPr="00C03AA2">
        <w:rPr>
          <w:rFonts w:ascii="Times New Roman" w:eastAsia="Calibri" w:hAnsi="Times New Roman" w:cs="Times New Roman"/>
          <w:sz w:val="28"/>
          <w:szCs w:val="28"/>
          <w:lang w:eastAsia="en-US"/>
        </w:rPr>
        <w:t>На беседе присутствовали 70 студентов.</w:t>
      </w:r>
    </w:p>
    <w:p w:rsidR="00A3268F" w:rsidRDefault="00A3268F" w:rsidP="00F5651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428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ГУК «Забайкальская краевая универсальная научная библиотека имени А.С. Пушкина» в течение 2022 года координировала свою работу с ЗРОО «Трезвое Забайкалье», учреждениями образования, ГУЗ </w:t>
      </w:r>
      <w:r w:rsidRPr="004428C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Pr="004428C7">
        <w:rPr>
          <w:rStyle w:val="af9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Краевой центр общественного здоровья и медицинской профилактики»</w:t>
      </w:r>
      <w:r w:rsidRPr="004428C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,</w:t>
      </w:r>
      <w:r w:rsidRPr="004428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ГПОУ «Читинский медицинский колледж», ГАУЗ «Забайкальский краевой наркологический диспансер». В рамках информационно-просветительского проекта «Читайте на здоровье!» прошла </w:t>
      </w:r>
      <w:proofErr w:type="spellStart"/>
      <w:r w:rsidRPr="004428C7">
        <w:rPr>
          <w:rFonts w:ascii="Times New Roman" w:eastAsia="Calibri" w:hAnsi="Times New Roman" w:cs="Times New Roman"/>
          <w:sz w:val="28"/>
          <w:szCs w:val="28"/>
          <w:lang w:eastAsia="en-US"/>
        </w:rPr>
        <w:t>книжно</w:t>
      </w:r>
      <w:proofErr w:type="spellEnd"/>
      <w:r w:rsidRPr="004428C7">
        <w:rPr>
          <w:rFonts w:ascii="Times New Roman" w:eastAsia="Calibri" w:hAnsi="Times New Roman" w:cs="Times New Roman"/>
          <w:sz w:val="28"/>
          <w:szCs w:val="28"/>
          <w:lang w:eastAsia="en-US"/>
        </w:rPr>
        <w:t>-иллюстративная выставка «Трезвая Россия», виртуальный обзор «Будьте здоровы», посвященный здоровому образу жизни.</w:t>
      </w:r>
    </w:p>
    <w:p w:rsidR="00A3268F" w:rsidRPr="00A3268F" w:rsidRDefault="00A3268F" w:rsidP="00F5651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Показатель </w:t>
      </w:r>
      <w:r w:rsidRPr="005112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«Охват населения г. Читы профилактическими мероприятиями, направленными на профилактику </w:t>
      </w:r>
      <w:proofErr w:type="spellStart"/>
      <w:r w:rsidRPr="005112E1">
        <w:rPr>
          <w:rFonts w:ascii="Times New Roman" w:eastAsia="Calibri" w:hAnsi="Times New Roman" w:cs="Times New Roman"/>
          <w:sz w:val="28"/>
          <w:szCs w:val="28"/>
          <w:lang w:eastAsia="en-US"/>
        </w:rPr>
        <w:t>табакокурения</w:t>
      </w:r>
      <w:proofErr w:type="spellEnd"/>
      <w:r w:rsidRPr="005112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потребления </w:t>
      </w:r>
      <w:proofErr w:type="spellStart"/>
      <w:r w:rsidRPr="005112E1">
        <w:rPr>
          <w:rFonts w:ascii="Times New Roman" w:eastAsia="Calibri" w:hAnsi="Times New Roman" w:cs="Times New Roman"/>
          <w:sz w:val="28"/>
          <w:szCs w:val="28"/>
          <w:lang w:eastAsia="en-US"/>
        </w:rPr>
        <w:t>никотинсодержащей</w:t>
      </w:r>
      <w:proofErr w:type="spellEnd"/>
      <w:r w:rsidRPr="005112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продукции, наркомании и алкоголизма»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2022 году выполнен на 100 % (план – </w:t>
      </w:r>
      <w:r w:rsidRPr="005112E1">
        <w:rPr>
          <w:rFonts w:ascii="Times New Roman" w:eastAsia="Calibri" w:hAnsi="Times New Roman" w:cs="Times New Roman"/>
          <w:sz w:val="28"/>
          <w:szCs w:val="28"/>
          <w:lang w:eastAsia="en-US"/>
        </w:rPr>
        <w:t>1,66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112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%, факт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– </w:t>
      </w:r>
      <w:r w:rsidRPr="005112E1">
        <w:rPr>
          <w:rFonts w:ascii="Times New Roman" w:eastAsia="Calibri" w:hAnsi="Times New Roman" w:cs="Times New Roman"/>
          <w:sz w:val="28"/>
          <w:szCs w:val="28"/>
          <w:lang w:eastAsia="en-US"/>
        </w:rPr>
        <w:t>1,66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112E1">
        <w:rPr>
          <w:rFonts w:ascii="Times New Roman" w:eastAsia="Calibri" w:hAnsi="Times New Roman" w:cs="Times New Roman"/>
          <w:sz w:val="28"/>
          <w:szCs w:val="28"/>
          <w:lang w:eastAsia="en-US"/>
        </w:rPr>
        <w:t>%).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A3268F" w:rsidRDefault="00F2778F" w:rsidP="00F5651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proofErr w:type="gramStart"/>
      <w:r w:rsidRPr="00A3268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В рамках основного мероприятия «Профилактика </w:t>
      </w:r>
      <w:proofErr w:type="spellStart"/>
      <w:r w:rsidRPr="00A3268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табакокурения</w:t>
      </w:r>
      <w:proofErr w:type="spellEnd"/>
      <w:r w:rsidRPr="00A3268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, потребления </w:t>
      </w:r>
      <w:proofErr w:type="spellStart"/>
      <w:r w:rsidRPr="00A3268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никотинсодержащей</w:t>
      </w:r>
      <w:proofErr w:type="spellEnd"/>
      <w:r w:rsidRPr="00A3268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продукции, наркомании и алкоголизма в сфере социальной защиты населения» </w:t>
      </w:r>
      <w:r w:rsidR="00125B6A" w:rsidRPr="00A3268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М</w:t>
      </w:r>
      <w:r w:rsidR="00B76B1B" w:rsidRPr="00A3268F">
        <w:rPr>
          <w:rFonts w:ascii="Times New Roman" w:eastAsia="Times New Roman" w:hAnsi="Times New Roman" w:cs="Times New Roman"/>
          <w:sz w:val="28"/>
          <w:szCs w:val="28"/>
        </w:rPr>
        <w:t>инистерством</w:t>
      </w:r>
      <w:r w:rsidR="00C63CAB" w:rsidRPr="00A3268F">
        <w:rPr>
          <w:rFonts w:ascii="Times New Roman" w:eastAsia="Times New Roman" w:hAnsi="Times New Roman" w:cs="Times New Roman"/>
          <w:sz w:val="28"/>
          <w:szCs w:val="28"/>
        </w:rPr>
        <w:t xml:space="preserve"> труда и социальной защиты населения Забайкальского края </w:t>
      </w:r>
      <w:r w:rsidR="00125B6A" w:rsidRPr="00A3268F">
        <w:rPr>
          <w:rFonts w:ascii="Times New Roman" w:eastAsia="Times New Roman" w:hAnsi="Times New Roman" w:cs="Times New Roman"/>
          <w:sz w:val="28"/>
          <w:szCs w:val="28"/>
        </w:rPr>
        <w:t xml:space="preserve">в 2022 году </w:t>
      </w:r>
      <w:r w:rsidR="00B76B1B" w:rsidRPr="00A3268F">
        <w:rPr>
          <w:rFonts w:ascii="Times New Roman" w:eastAsia="Times New Roman" w:hAnsi="Times New Roman" w:cs="Times New Roman"/>
          <w:sz w:val="28"/>
          <w:szCs w:val="28"/>
        </w:rPr>
        <w:t>организована работа с</w:t>
      </w:r>
      <w:r w:rsidR="00B76B1B" w:rsidRPr="00A326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B76B1B" w:rsidRPr="00A32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ГУ </w:t>
      </w:r>
      <w:r w:rsidR="00C63CAB" w:rsidRPr="00A32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«Центр психолого-педагогической помощи населению «Доверие» Забайкальского края</w:t>
      </w:r>
      <w:r w:rsidR="00125B6A" w:rsidRPr="00A32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A3268F" w:rsidRPr="00A32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по п</w:t>
      </w:r>
      <w:r w:rsidR="00C63CAB" w:rsidRPr="00A32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риобретен</w:t>
      </w:r>
      <w:r w:rsidR="00A3268F" w:rsidRPr="00A32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ию</w:t>
      </w:r>
      <w:r w:rsidR="00C63CAB" w:rsidRPr="00A32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методически</w:t>
      </w:r>
      <w:r w:rsidR="00A3268F" w:rsidRPr="00A32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х</w:t>
      </w:r>
      <w:r w:rsidR="00C63CAB" w:rsidRPr="00A32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рекомендаци</w:t>
      </w:r>
      <w:r w:rsidR="00A3268F" w:rsidRPr="00A32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й</w:t>
      </w:r>
      <w:r w:rsidR="00C63CAB" w:rsidRPr="00A32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 демонстративны</w:t>
      </w:r>
      <w:r w:rsidR="00A3268F" w:rsidRPr="00A32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х</w:t>
      </w:r>
      <w:r w:rsidR="00C63CAB" w:rsidRPr="00A32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материал</w:t>
      </w:r>
      <w:r w:rsidR="00A3268F" w:rsidRPr="00A32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ов</w:t>
      </w:r>
      <w:r w:rsidR="00C63CAB" w:rsidRPr="00A32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 баннер</w:t>
      </w:r>
      <w:r w:rsidR="00A3268F" w:rsidRPr="00A32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ов</w:t>
      </w:r>
      <w:r w:rsidR="00C63CAB" w:rsidRPr="00A32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 стенд</w:t>
      </w:r>
      <w:r w:rsidR="00A3268F" w:rsidRPr="00A32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ов</w:t>
      </w:r>
      <w:r w:rsidR="00C63CAB" w:rsidRPr="00A32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 рекламн</w:t>
      </w:r>
      <w:r w:rsidR="00A3268F" w:rsidRPr="00A32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ой</w:t>
      </w:r>
      <w:r w:rsidR="00C63CAB" w:rsidRPr="00A32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продукция антинаркотической направленности (визитки, силиконовые браслеты, закладки для книг, буклеты и др</w:t>
      </w:r>
      <w:proofErr w:type="gramEnd"/>
      <w:r w:rsidR="00C63CAB" w:rsidRPr="00A32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.) в кол</w:t>
      </w:r>
      <w:r w:rsidR="00B76B1B" w:rsidRPr="00A32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ичестве 2435 штук </w:t>
      </w:r>
      <w:r w:rsidR="00C63CAB" w:rsidRPr="00A32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для распространения </w:t>
      </w:r>
      <w:r w:rsidR="00623E60" w:rsidRPr="00A32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в подведомственных учреждениях.</w:t>
      </w:r>
    </w:p>
    <w:p w:rsidR="00A3268F" w:rsidRDefault="00623E60" w:rsidP="00F5651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ab/>
      </w:r>
      <w:r w:rsidR="002B7564" w:rsidRPr="00A3268F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Подпрограмма «Пресечение </w:t>
      </w:r>
      <w:r w:rsidR="00E608A6" w:rsidRPr="00A3268F">
        <w:rPr>
          <w:rFonts w:ascii="Times New Roman" w:hAnsi="Times New Roman" w:cs="Times New Roman"/>
          <w:color w:val="auto"/>
          <w:spacing w:val="-2"/>
          <w:sz w:val="28"/>
          <w:szCs w:val="28"/>
        </w:rPr>
        <w:t>незаконного оборота наркотиков»</w:t>
      </w:r>
      <w:r w:rsidR="00A3268F" w:rsidRPr="00A3268F">
        <w:rPr>
          <w:rFonts w:ascii="Times New Roman" w:hAnsi="Times New Roman" w:cs="Times New Roman"/>
          <w:color w:val="auto"/>
          <w:spacing w:val="-2"/>
          <w:sz w:val="28"/>
          <w:szCs w:val="28"/>
        </w:rPr>
        <w:t>.</w:t>
      </w:r>
    </w:p>
    <w:p w:rsidR="00A3268F" w:rsidRDefault="00E97262" w:rsidP="00F5651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A3268F">
        <w:rPr>
          <w:rFonts w:ascii="Times New Roman" w:hAnsi="Times New Roman" w:cs="Times New Roman"/>
          <w:color w:val="auto"/>
          <w:sz w:val="28"/>
          <w:szCs w:val="28"/>
        </w:rPr>
        <w:t xml:space="preserve">В рамках основного мероприятия «Пресечение незаконного оборота наркотиков в сфере сельского хозяйства и продовольствия» </w:t>
      </w:r>
      <w:r w:rsidR="00A3268F" w:rsidRPr="00A32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Министерством сельского хозяйства Забайкальского края в 2022 были проведены закупочные процедуры на закупку гербицида для проведения мероприятий по уничтожению дикорастущей конопли. </w:t>
      </w:r>
    </w:p>
    <w:p w:rsidR="00A3268F" w:rsidRPr="00A3268F" w:rsidRDefault="00A3268F" w:rsidP="00F5651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3268F">
        <w:rPr>
          <w:rFonts w:ascii="Times New Roman" w:eastAsia="Times New Roman" w:hAnsi="Times New Roman" w:cs="Times New Roman"/>
          <w:color w:val="auto"/>
          <w:sz w:val="28"/>
          <w:szCs w:val="20"/>
          <w:lang w:eastAsia="en-US"/>
        </w:rPr>
        <w:t xml:space="preserve">Согласно представленным муниципальными образованиями края отчетам в 2022 году выявлено 590,9 га дикорастущей конопли. Уничтожено 568,3 га очагов произрастания дикорастущей конопли. </w:t>
      </w:r>
    </w:p>
    <w:p w:rsidR="00C474E8" w:rsidRDefault="00A3268F" w:rsidP="00F5651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E97262" w:rsidRPr="00A3268F">
        <w:rPr>
          <w:rFonts w:ascii="Times New Roman" w:hAnsi="Times New Roman" w:cs="Times New Roman"/>
          <w:color w:val="auto"/>
          <w:sz w:val="28"/>
          <w:szCs w:val="28"/>
        </w:rPr>
        <w:t>оказатель «Удельный вес общей площади уничтоженных очагов произрастания дикорастущей конопли от общей площади выявленных очагов произрастания дикорастущей конопли» в 2022 году выполнен на 96</w:t>
      </w:r>
      <w:r w:rsidR="006C4890" w:rsidRPr="00A3268F">
        <w:rPr>
          <w:rFonts w:ascii="Times New Roman" w:hAnsi="Times New Roman" w:cs="Times New Roman"/>
          <w:color w:val="auto"/>
          <w:sz w:val="28"/>
          <w:szCs w:val="28"/>
        </w:rPr>
        <w:t>,2</w:t>
      </w:r>
      <w:r w:rsidR="00C474E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% (план – </w:t>
      </w:r>
      <w:r w:rsidR="00E97262" w:rsidRPr="00A3268F">
        <w:rPr>
          <w:rFonts w:ascii="Times New Roman" w:hAnsi="Times New Roman" w:cs="Times New Roman"/>
          <w:color w:val="auto"/>
          <w:sz w:val="28"/>
          <w:szCs w:val="28"/>
        </w:rPr>
        <w:t>100,0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97262" w:rsidRPr="00A3268F">
        <w:rPr>
          <w:rFonts w:ascii="Times New Roman" w:hAnsi="Times New Roman" w:cs="Times New Roman"/>
          <w:color w:val="auto"/>
          <w:sz w:val="28"/>
          <w:szCs w:val="28"/>
        </w:rPr>
        <w:t>%, факт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–</w:t>
      </w:r>
      <w:r w:rsidR="00E97262" w:rsidRPr="00A3268F">
        <w:rPr>
          <w:rFonts w:ascii="Times New Roman" w:hAnsi="Times New Roman" w:cs="Times New Roman"/>
          <w:color w:val="auto"/>
          <w:sz w:val="28"/>
          <w:szCs w:val="28"/>
        </w:rPr>
        <w:t xml:space="preserve"> 96</w:t>
      </w:r>
      <w:r w:rsidR="006C4890" w:rsidRPr="00A3268F">
        <w:rPr>
          <w:rFonts w:ascii="Times New Roman" w:hAnsi="Times New Roman" w:cs="Times New Roman"/>
          <w:color w:val="auto"/>
          <w:sz w:val="28"/>
          <w:szCs w:val="28"/>
        </w:rPr>
        <w:t>,2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97262" w:rsidRPr="00A3268F">
        <w:rPr>
          <w:rFonts w:ascii="Times New Roman" w:hAnsi="Times New Roman" w:cs="Times New Roman"/>
          <w:color w:val="auto"/>
          <w:sz w:val="28"/>
          <w:szCs w:val="28"/>
        </w:rPr>
        <w:t>%)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C474E8" w:rsidRDefault="002B7564" w:rsidP="00F5651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C474E8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Подпрограмма «Выявление, лечение и реабилитация лиц </w:t>
      </w:r>
      <w:r w:rsidR="00927734" w:rsidRPr="00C474E8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с </w:t>
      </w:r>
      <w:r w:rsidRPr="00C474E8">
        <w:rPr>
          <w:rFonts w:ascii="Times New Roman" w:hAnsi="Times New Roman" w:cs="Times New Roman"/>
          <w:color w:val="auto"/>
          <w:spacing w:val="-2"/>
          <w:sz w:val="28"/>
          <w:szCs w:val="28"/>
        </w:rPr>
        <w:t>н</w:t>
      </w:r>
      <w:r w:rsidR="000E3606" w:rsidRPr="00C474E8">
        <w:rPr>
          <w:rFonts w:ascii="Times New Roman" w:hAnsi="Times New Roman" w:cs="Times New Roman"/>
          <w:color w:val="auto"/>
          <w:spacing w:val="-2"/>
          <w:sz w:val="28"/>
          <w:szCs w:val="28"/>
        </w:rPr>
        <w:t>аркологическими расстройствами»</w:t>
      </w:r>
      <w:r w:rsidR="00C474E8">
        <w:rPr>
          <w:rFonts w:ascii="Times New Roman" w:hAnsi="Times New Roman" w:cs="Times New Roman"/>
          <w:color w:val="auto"/>
          <w:spacing w:val="-2"/>
          <w:sz w:val="28"/>
          <w:szCs w:val="28"/>
        </w:rPr>
        <w:t>.</w:t>
      </w:r>
    </w:p>
    <w:p w:rsidR="00C474E8" w:rsidRDefault="000210AA" w:rsidP="00F5651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474E8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В рамках основного мероприятия «Выявление, лечение и реабилитация лиц с наркологическими расстройствами в сфере здравоохранения» </w:t>
      </w:r>
      <w:r w:rsidR="00C474E8" w:rsidRPr="00C474E8">
        <w:rPr>
          <w:rFonts w:ascii="Times New Roman" w:hAnsi="Times New Roman" w:cs="Times New Roman"/>
          <w:sz w:val="28"/>
          <w:szCs w:val="28"/>
        </w:rPr>
        <w:t xml:space="preserve">Министерством в 2022 году были </w:t>
      </w:r>
      <w:r w:rsidR="00C474E8" w:rsidRPr="00C474E8">
        <w:rPr>
          <w:rFonts w:ascii="Times New Roman" w:hAnsi="Times New Roman" w:cs="Times New Roman"/>
          <w:snapToGrid w:val="0"/>
          <w:sz w:val="28"/>
          <w:szCs w:val="28"/>
        </w:rPr>
        <w:t>приобретены современные лекарственные препараты для лечения лиц с наркологическими расстройствами.</w:t>
      </w:r>
    </w:p>
    <w:p w:rsidR="00C474E8" w:rsidRDefault="00C474E8" w:rsidP="00F5651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П</w:t>
      </w:r>
      <w:r w:rsidR="000210AA" w:rsidRPr="000210AA">
        <w:rPr>
          <w:rFonts w:ascii="Times New Roman" w:hAnsi="Times New Roman" w:cs="Times New Roman"/>
          <w:color w:val="auto"/>
          <w:spacing w:val="-2"/>
          <w:sz w:val="28"/>
          <w:szCs w:val="28"/>
        </w:rPr>
        <w:t>оказатель «</w:t>
      </w:r>
      <w:r w:rsidR="000210AA">
        <w:rPr>
          <w:rFonts w:ascii="Times New Roman" w:hAnsi="Times New Roman" w:cs="Times New Roman"/>
          <w:color w:val="auto"/>
          <w:spacing w:val="-2"/>
          <w:sz w:val="28"/>
          <w:szCs w:val="28"/>
        </w:rPr>
        <w:t>Доля пациентов с наркологическими расстройствами, повторно госпитализированных в течение года</w:t>
      </w:r>
      <w:r w:rsidR="000210AA" w:rsidRPr="000210AA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» в 2022 году выполнен (план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 w:rsidR="000210AA">
        <w:rPr>
          <w:rFonts w:ascii="Times New Roman" w:hAnsi="Times New Roman" w:cs="Times New Roman"/>
          <w:color w:val="auto"/>
          <w:spacing w:val="-2"/>
          <w:sz w:val="28"/>
          <w:szCs w:val="28"/>
        </w:rPr>
        <w:t>19,8</w:t>
      </w:r>
      <w:r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="000210AA" w:rsidRPr="000210AA">
        <w:rPr>
          <w:rFonts w:ascii="Times New Roman" w:hAnsi="Times New Roman" w:cs="Times New Roman"/>
          <w:color w:val="auto"/>
          <w:spacing w:val="-2"/>
          <w:sz w:val="28"/>
          <w:szCs w:val="28"/>
        </w:rPr>
        <w:t>%, факт</w:t>
      </w:r>
      <w:r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0210AA" w:rsidRPr="000210AA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="000210AA">
        <w:rPr>
          <w:rFonts w:ascii="Times New Roman" w:hAnsi="Times New Roman" w:cs="Times New Roman"/>
          <w:color w:val="auto"/>
          <w:spacing w:val="-2"/>
          <w:sz w:val="28"/>
          <w:szCs w:val="28"/>
        </w:rPr>
        <w:t>1</w:t>
      </w:r>
      <w:r>
        <w:rPr>
          <w:rFonts w:ascii="Times New Roman" w:hAnsi="Times New Roman" w:cs="Times New Roman"/>
          <w:color w:val="auto"/>
          <w:spacing w:val="-2"/>
          <w:sz w:val="28"/>
          <w:szCs w:val="28"/>
        </w:rPr>
        <w:t>5</w:t>
      </w:r>
      <w:r w:rsidR="000210AA">
        <w:rPr>
          <w:rFonts w:ascii="Times New Roman" w:hAnsi="Times New Roman" w:cs="Times New Roman"/>
          <w:color w:val="auto"/>
          <w:spacing w:val="-2"/>
          <w:sz w:val="28"/>
          <w:szCs w:val="28"/>
        </w:rPr>
        <w:t>,</w:t>
      </w:r>
      <w:r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5 </w:t>
      </w:r>
      <w:r w:rsidR="000210AA" w:rsidRPr="000210AA">
        <w:rPr>
          <w:rFonts w:ascii="Times New Roman" w:hAnsi="Times New Roman" w:cs="Times New Roman"/>
          <w:color w:val="auto"/>
          <w:spacing w:val="-2"/>
          <w:sz w:val="28"/>
          <w:szCs w:val="28"/>
        </w:rPr>
        <w:t>%)</w:t>
      </w:r>
      <w:r w:rsidR="003E68BB">
        <w:rPr>
          <w:rFonts w:ascii="Times New Roman" w:hAnsi="Times New Roman" w:cs="Times New Roman"/>
          <w:color w:val="auto"/>
          <w:spacing w:val="-2"/>
          <w:sz w:val="28"/>
          <w:szCs w:val="28"/>
        </w:rPr>
        <w:t>, что является положительным результатом диспансерного наблюдения</w:t>
      </w:r>
      <w:r w:rsidR="000210AA" w:rsidRPr="000210AA">
        <w:rPr>
          <w:rFonts w:ascii="Times New Roman" w:hAnsi="Times New Roman" w:cs="Times New Roman"/>
          <w:color w:val="auto"/>
          <w:spacing w:val="-2"/>
          <w:sz w:val="28"/>
          <w:szCs w:val="28"/>
        </w:rPr>
        <w:t>.</w:t>
      </w:r>
    </w:p>
    <w:p w:rsidR="00C474E8" w:rsidRPr="00C474E8" w:rsidRDefault="003E68BB" w:rsidP="00F5651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C474E8">
        <w:rPr>
          <w:rFonts w:ascii="Times New Roman" w:hAnsi="Times New Roman" w:cs="Times New Roman"/>
          <w:color w:val="auto"/>
          <w:sz w:val="28"/>
          <w:szCs w:val="28"/>
        </w:rPr>
        <w:t xml:space="preserve">В рамках основного мероприятия «Выявление, лечение и реабилитация лиц с наркологическими расстройствами в сфере труда и социальной защиты» </w:t>
      </w:r>
      <w:r w:rsidR="00C474E8" w:rsidRPr="00C474E8">
        <w:rPr>
          <w:rFonts w:ascii="Times New Roman" w:hAnsi="Times New Roman" w:cs="Times New Roman"/>
          <w:color w:val="auto"/>
          <w:sz w:val="28"/>
          <w:szCs w:val="28"/>
        </w:rPr>
        <w:t xml:space="preserve">Министерством труда и социальной защиты населения Забайкальского края в 2022 году было </w:t>
      </w:r>
      <w:r w:rsidR="00C474E8" w:rsidRPr="00C474E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проведено дистанционное обучение в рамках курсов повышения квалификации одного специалиста, участвующего в процессе социально-трудовой реабилитации, по программе профессиональной переподготовки «Психология зависимого поведения» (450 часов) в НОЧУ </w:t>
      </w:r>
      <w:proofErr w:type="gramStart"/>
      <w:r w:rsidR="00C474E8" w:rsidRPr="00C474E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ВО</w:t>
      </w:r>
      <w:proofErr w:type="gramEnd"/>
      <w:r w:rsidR="00C474E8" w:rsidRPr="00C474E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«Московский институт психоанализа».</w:t>
      </w:r>
    </w:p>
    <w:p w:rsidR="00C474E8" w:rsidRDefault="00C474E8" w:rsidP="00F5651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4E8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3E68BB" w:rsidRPr="00C474E8">
        <w:rPr>
          <w:rFonts w:ascii="Times New Roman" w:hAnsi="Times New Roman" w:cs="Times New Roman"/>
          <w:color w:val="auto"/>
          <w:sz w:val="28"/>
          <w:szCs w:val="28"/>
        </w:rPr>
        <w:t>оказатель «Количество специалистов, участвующих в процессе</w:t>
      </w:r>
      <w:r w:rsidR="003E68BB">
        <w:rPr>
          <w:rFonts w:ascii="Times New Roman" w:hAnsi="Times New Roman" w:cs="Times New Roman"/>
          <w:color w:val="auto"/>
          <w:sz w:val="28"/>
          <w:szCs w:val="28"/>
        </w:rPr>
        <w:t xml:space="preserve"> социально-трудовой реабилитации, прошедших курсы повышения квалификации</w:t>
      </w:r>
      <w:r w:rsidR="003E68BB" w:rsidRPr="003E68BB">
        <w:rPr>
          <w:rFonts w:ascii="Times New Roman" w:hAnsi="Times New Roman" w:cs="Times New Roman"/>
          <w:color w:val="auto"/>
          <w:sz w:val="28"/>
          <w:szCs w:val="28"/>
        </w:rPr>
        <w:t>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человек, </w:t>
      </w:r>
      <w:r w:rsidR="003E68BB" w:rsidRPr="003E68BB">
        <w:rPr>
          <w:rFonts w:ascii="Times New Roman" w:hAnsi="Times New Roman" w:cs="Times New Roman"/>
          <w:color w:val="auto"/>
          <w:sz w:val="28"/>
          <w:szCs w:val="28"/>
        </w:rPr>
        <w:t xml:space="preserve"> в 2022 году выполнен на 100% (план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– </w:t>
      </w:r>
      <w:r w:rsidR="003E68BB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3E68BB" w:rsidRPr="003E68BB">
        <w:rPr>
          <w:rFonts w:ascii="Times New Roman" w:hAnsi="Times New Roman" w:cs="Times New Roman"/>
          <w:color w:val="auto"/>
          <w:sz w:val="28"/>
          <w:szCs w:val="28"/>
        </w:rPr>
        <w:t xml:space="preserve">, факт </w:t>
      </w:r>
      <w:r>
        <w:rPr>
          <w:rFonts w:ascii="Times New Roman" w:hAnsi="Times New Roman" w:cs="Times New Roman"/>
          <w:color w:val="auto"/>
          <w:sz w:val="28"/>
          <w:szCs w:val="28"/>
        </w:rPr>
        <w:t>– 1</w:t>
      </w:r>
      <w:r w:rsidR="003E68BB"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:rsidR="009B0B7D" w:rsidRDefault="009B0B7D" w:rsidP="00F5651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В рамках </w:t>
      </w:r>
      <w:r w:rsidR="00C474E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Программы в 2022 году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отсутств</w:t>
      </w:r>
      <w:r w:rsidR="00C474E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овали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мероприятия, содержащие региональные проекты.</w:t>
      </w:r>
    </w:p>
    <w:p w:rsidR="00C474E8" w:rsidRDefault="00C474E8" w:rsidP="00F5651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623E60" w:rsidRPr="00D72D27" w:rsidRDefault="00C474E8" w:rsidP="00F5651B">
      <w:pPr>
        <w:pStyle w:val="ConsPlusNormal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623E60" w:rsidRPr="00D72D27">
        <w:rPr>
          <w:b/>
          <w:sz w:val="28"/>
          <w:szCs w:val="28"/>
        </w:rPr>
        <w:t>ценка эффективности государственной программы</w:t>
      </w:r>
      <w:r w:rsidR="00F5651B">
        <w:rPr>
          <w:b/>
          <w:sz w:val="28"/>
          <w:szCs w:val="28"/>
        </w:rPr>
        <w:t>.</w:t>
      </w:r>
    </w:p>
    <w:p w:rsidR="00623E60" w:rsidRPr="00D72D27" w:rsidRDefault="00623E60" w:rsidP="00F5651B">
      <w:pPr>
        <w:pStyle w:val="ConsPlusNormal"/>
        <w:ind w:left="709"/>
        <w:jc w:val="center"/>
        <w:rPr>
          <w:b/>
          <w:sz w:val="28"/>
          <w:szCs w:val="28"/>
        </w:rPr>
      </w:pPr>
    </w:p>
    <w:p w:rsidR="00F5651B" w:rsidRDefault="00623E60" w:rsidP="00F5651B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 w:rsidRPr="00D72D27">
        <w:rPr>
          <w:sz w:val="28"/>
          <w:szCs w:val="28"/>
        </w:rPr>
        <w:t>Значение показателя эффективности реализации государственной программы Забайкальского края «Комплексные меры по улучшению наркологической ситуации в Забайкальском крае» в 20</w:t>
      </w:r>
      <w:r>
        <w:rPr>
          <w:sz w:val="28"/>
          <w:szCs w:val="28"/>
        </w:rPr>
        <w:t>22</w:t>
      </w:r>
      <w:r w:rsidRPr="00D72D27">
        <w:rPr>
          <w:sz w:val="28"/>
          <w:szCs w:val="28"/>
        </w:rPr>
        <w:t xml:space="preserve"> году, в рамках степени достижения запланированных значений показателей конечных результатов реализации государственной программы, подпрограмм, основных мероприятий составил </w:t>
      </w:r>
      <w:r w:rsidRPr="00543AF2">
        <w:rPr>
          <w:sz w:val="28"/>
          <w:szCs w:val="28"/>
        </w:rPr>
        <w:t>0,99</w:t>
      </w:r>
      <w:r w:rsidR="000669ED">
        <w:rPr>
          <w:sz w:val="28"/>
          <w:szCs w:val="28"/>
        </w:rPr>
        <w:t xml:space="preserve"> (в 2021 году – 1,0) </w:t>
      </w:r>
      <w:r w:rsidRPr="00D72D27">
        <w:rPr>
          <w:sz w:val="28"/>
          <w:szCs w:val="28"/>
        </w:rPr>
        <w:t xml:space="preserve">и в соответствии с критериями оценки эффективности государственной программы признается высокой. </w:t>
      </w:r>
      <w:proofErr w:type="gramEnd"/>
    </w:p>
    <w:p w:rsidR="00623E60" w:rsidRPr="000669ED" w:rsidRDefault="000669ED" w:rsidP="00F5651B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0669ED">
        <w:rPr>
          <w:sz w:val="28"/>
          <w:szCs w:val="28"/>
        </w:rPr>
        <w:t>Снижение оценки эффективности</w:t>
      </w:r>
      <w:r w:rsidR="00F5651B">
        <w:rPr>
          <w:sz w:val="28"/>
          <w:szCs w:val="28"/>
        </w:rPr>
        <w:t xml:space="preserve">  в 2022 году</w:t>
      </w:r>
      <w:r w:rsidRPr="000669ED">
        <w:rPr>
          <w:sz w:val="28"/>
          <w:szCs w:val="28"/>
        </w:rPr>
        <w:t xml:space="preserve"> связано с незначительными </w:t>
      </w:r>
      <w:r w:rsidRPr="000669ED">
        <w:rPr>
          <w:rFonts w:eastAsia="Times New Roman"/>
          <w:sz w:val="28"/>
          <w:szCs w:val="28"/>
          <w:lang w:eastAsia="en-GB"/>
        </w:rPr>
        <w:t>отклонения</w:t>
      </w:r>
      <w:r w:rsidRPr="000669ED">
        <w:rPr>
          <w:rFonts w:eastAsia="Times New Roman"/>
          <w:sz w:val="28"/>
          <w:szCs w:val="28"/>
          <w:lang w:eastAsia="en-GB"/>
        </w:rPr>
        <w:t xml:space="preserve">ми фактических </w:t>
      </w:r>
      <w:r w:rsidRPr="000669ED">
        <w:rPr>
          <w:rFonts w:eastAsia="Times New Roman"/>
          <w:sz w:val="28"/>
          <w:szCs w:val="28"/>
          <w:lang w:eastAsia="en-GB"/>
        </w:rPr>
        <w:t>значени</w:t>
      </w:r>
      <w:r w:rsidRPr="000669ED">
        <w:rPr>
          <w:rFonts w:eastAsia="Times New Roman"/>
          <w:sz w:val="28"/>
          <w:szCs w:val="28"/>
          <w:lang w:eastAsia="en-GB"/>
        </w:rPr>
        <w:t>й</w:t>
      </w:r>
      <w:r w:rsidRPr="000669ED">
        <w:rPr>
          <w:rFonts w:eastAsia="Times New Roman"/>
          <w:sz w:val="28"/>
          <w:szCs w:val="28"/>
          <w:lang w:eastAsia="en-GB"/>
        </w:rPr>
        <w:t xml:space="preserve"> показател</w:t>
      </w:r>
      <w:r w:rsidRPr="000669ED">
        <w:rPr>
          <w:rFonts w:eastAsia="Times New Roman"/>
          <w:sz w:val="28"/>
          <w:szCs w:val="28"/>
          <w:lang w:eastAsia="en-GB"/>
        </w:rPr>
        <w:t>ей</w:t>
      </w:r>
      <w:r w:rsidR="00F5651B">
        <w:rPr>
          <w:rFonts w:eastAsia="Times New Roman"/>
          <w:sz w:val="28"/>
          <w:szCs w:val="28"/>
          <w:lang w:eastAsia="en-GB"/>
        </w:rPr>
        <w:t xml:space="preserve"> и </w:t>
      </w:r>
      <w:r w:rsidR="00F5651B" w:rsidRPr="00E94008">
        <w:rPr>
          <w:rFonts w:eastAsia="Times New Roman"/>
          <w:bCs/>
          <w:sz w:val="28"/>
          <w:szCs w:val="28"/>
          <w:lang w:eastAsia="en-GB"/>
        </w:rPr>
        <w:t xml:space="preserve">расходов на реализацию </w:t>
      </w:r>
      <w:r w:rsidR="00F5651B">
        <w:rPr>
          <w:rFonts w:eastAsia="Times New Roman"/>
          <w:bCs/>
          <w:sz w:val="28"/>
          <w:szCs w:val="28"/>
          <w:lang w:eastAsia="en-GB"/>
        </w:rPr>
        <w:t xml:space="preserve">Программы </w:t>
      </w:r>
      <w:r w:rsidRPr="000669ED">
        <w:rPr>
          <w:rFonts w:eastAsia="Times New Roman"/>
          <w:sz w:val="28"/>
          <w:szCs w:val="28"/>
          <w:lang w:eastAsia="en-GB"/>
        </w:rPr>
        <w:t>от плановых</w:t>
      </w:r>
      <w:r w:rsidR="00F5651B">
        <w:rPr>
          <w:rFonts w:eastAsia="Times New Roman"/>
          <w:sz w:val="28"/>
          <w:szCs w:val="28"/>
          <w:lang w:eastAsia="en-GB"/>
        </w:rPr>
        <w:t xml:space="preserve"> значений</w:t>
      </w:r>
      <w:r w:rsidRPr="000669ED">
        <w:rPr>
          <w:rFonts w:eastAsia="Times New Roman"/>
          <w:sz w:val="28"/>
          <w:szCs w:val="28"/>
          <w:lang w:eastAsia="en-GB"/>
        </w:rPr>
        <w:t>.</w:t>
      </w:r>
    </w:p>
    <w:p w:rsidR="00623E60" w:rsidRPr="000669ED" w:rsidRDefault="00623E60" w:rsidP="00F5651B">
      <w:pPr>
        <w:pStyle w:val="ConsPlusNormal"/>
        <w:rPr>
          <w:b/>
          <w:sz w:val="28"/>
          <w:szCs w:val="28"/>
        </w:rPr>
      </w:pPr>
    </w:p>
    <w:p w:rsidR="00623E60" w:rsidRPr="00D72D27" w:rsidRDefault="00623E60" w:rsidP="00F5651B">
      <w:pPr>
        <w:pStyle w:val="ConsPlusNormal"/>
        <w:jc w:val="center"/>
        <w:rPr>
          <w:b/>
          <w:sz w:val="28"/>
          <w:szCs w:val="28"/>
        </w:rPr>
      </w:pPr>
      <w:r w:rsidRPr="00D72D27">
        <w:rPr>
          <w:b/>
          <w:sz w:val="28"/>
          <w:szCs w:val="28"/>
        </w:rPr>
        <w:t>Статистическая информация, на основании которой формировался годовой отчет</w:t>
      </w:r>
      <w:r w:rsidR="00F5651B">
        <w:rPr>
          <w:b/>
          <w:sz w:val="28"/>
          <w:szCs w:val="28"/>
        </w:rPr>
        <w:t>.</w:t>
      </w:r>
      <w:r w:rsidRPr="00D72D27">
        <w:rPr>
          <w:b/>
          <w:sz w:val="28"/>
          <w:szCs w:val="28"/>
        </w:rPr>
        <w:t xml:space="preserve"> </w:t>
      </w:r>
    </w:p>
    <w:p w:rsidR="00623E60" w:rsidRPr="00D72D27" w:rsidRDefault="00623E60" w:rsidP="00F5651B">
      <w:pPr>
        <w:pStyle w:val="ConsPlusNormal"/>
        <w:jc w:val="center"/>
        <w:rPr>
          <w:b/>
          <w:sz w:val="28"/>
          <w:szCs w:val="28"/>
        </w:rPr>
      </w:pPr>
    </w:p>
    <w:p w:rsidR="00623E60" w:rsidRPr="00D72D27" w:rsidRDefault="00623E60" w:rsidP="00F5651B">
      <w:pPr>
        <w:pStyle w:val="ConsPlusNormal"/>
        <w:ind w:firstLine="708"/>
        <w:jc w:val="both"/>
        <w:rPr>
          <w:spacing w:val="-2"/>
          <w:sz w:val="28"/>
          <w:szCs w:val="28"/>
        </w:rPr>
      </w:pPr>
      <w:r w:rsidRPr="00D72D27">
        <w:rPr>
          <w:spacing w:val="-2"/>
          <w:sz w:val="28"/>
          <w:szCs w:val="28"/>
        </w:rPr>
        <w:t>Статистическая информация, на основании которой формир</w:t>
      </w:r>
      <w:r>
        <w:rPr>
          <w:spacing w:val="-2"/>
          <w:sz w:val="28"/>
          <w:szCs w:val="28"/>
        </w:rPr>
        <w:t xml:space="preserve">овались отчетные данные за 2022 </w:t>
      </w:r>
      <w:r w:rsidRPr="00D72D27">
        <w:rPr>
          <w:spacing w:val="-2"/>
          <w:sz w:val="28"/>
          <w:szCs w:val="28"/>
        </w:rPr>
        <w:t>год:</w:t>
      </w:r>
    </w:p>
    <w:p w:rsidR="00623E60" w:rsidRPr="00D72D27" w:rsidRDefault="00623E60" w:rsidP="00F5651B">
      <w:pPr>
        <w:pStyle w:val="ConsPlusNormal"/>
        <w:ind w:firstLine="708"/>
        <w:jc w:val="both"/>
        <w:rPr>
          <w:sz w:val="28"/>
          <w:szCs w:val="28"/>
          <w:shd w:val="clear" w:color="auto" w:fill="FFFFFF"/>
        </w:rPr>
      </w:pPr>
      <w:r w:rsidRPr="00D72D27">
        <w:rPr>
          <w:spacing w:val="-2"/>
          <w:sz w:val="28"/>
          <w:szCs w:val="28"/>
        </w:rPr>
        <w:t xml:space="preserve">1. </w:t>
      </w:r>
      <w:r w:rsidRPr="00D72D27">
        <w:rPr>
          <w:sz w:val="28"/>
          <w:szCs w:val="28"/>
          <w:shd w:val="clear" w:color="auto" w:fill="FFFFFF"/>
        </w:rPr>
        <w:t xml:space="preserve">Форма Федерального статистического наблюдения № 37 «Сведения о пациентах, больных алкоголизмом, наркоманиями, </w:t>
      </w:r>
      <w:r>
        <w:rPr>
          <w:sz w:val="28"/>
          <w:szCs w:val="28"/>
          <w:shd w:val="clear" w:color="auto" w:fill="FFFFFF"/>
        </w:rPr>
        <w:t>токсикоманиями» за 2022</w:t>
      </w:r>
      <w:r w:rsidRPr="00D72D27">
        <w:rPr>
          <w:sz w:val="28"/>
          <w:szCs w:val="28"/>
          <w:shd w:val="clear" w:color="auto" w:fill="FFFFFF"/>
        </w:rPr>
        <w:t xml:space="preserve"> год, утвержденная приказом Росстата от 16.10.2013 года № 410;</w:t>
      </w:r>
    </w:p>
    <w:p w:rsidR="00623E60" w:rsidRPr="00D72D27" w:rsidRDefault="00623E60" w:rsidP="00F5651B">
      <w:pPr>
        <w:pStyle w:val="ConsPlusNormal"/>
        <w:ind w:firstLine="708"/>
        <w:jc w:val="both"/>
        <w:rPr>
          <w:sz w:val="28"/>
          <w:szCs w:val="28"/>
        </w:rPr>
      </w:pPr>
      <w:r w:rsidRPr="00D72D27">
        <w:rPr>
          <w:sz w:val="28"/>
          <w:szCs w:val="28"/>
          <w:shd w:val="clear" w:color="auto" w:fill="FFFFFF"/>
        </w:rPr>
        <w:t>2.</w:t>
      </w:r>
      <w:r w:rsidRPr="00D72D27">
        <w:rPr>
          <w:sz w:val="28"/>
          <w:szCs w:val="28"/>
        </w:rPr>
        <w:t xml:space="preserve"> </w:t>
      </w:r>
      <w:r w:rsidRPr="00D72D27">
        <w:rPr>
          <w:sz w:val="28"/>
          <w:szCs w:val="28"/>
          <w:shd w:val="clear" w:color="auto" w:fill="FFFFFF"/>
        </w:rPr>
        <w:t>Форма Федерального статистического наблюдения № 11 «Сведения о заболеваниях нарколог</w:t>
      </w:r>
      <w:r>
        <w:rPr>
          <w:sz w:val="28"/>
          <w:szCs w:val="28"/>
          <w:shd w:val="clear" w:color="auto" w:fill="FFFFFF"/>
        </w:rPr>
        <w:t>ическими расстройствами» за 2022</w:t>
      </w:r>
      <w:r w:rsidRPr="00D72D27">
        <w:rPr>
          <w:sz w:val="28"/>
          <w:szCs w:val="28"/>
          <w:shd w:val="clear" w:color="auto" w:fill="FFFFFF"/>
        </w:rPr>
        <w:t xml:space="preserve"> год, утвержденная приказом Росстата от 16.10.2013 года</w:t>
      </w:r>
      <w:r w:rsidRPr="00D72D27">
        <w:rPr>
          <w:spacing w:val="-2"/>
          <w:sz w:val="28"/>
          <w:szCs w:val="28"/>
        </w:rPr>
        <w:t xml:space="preserve">. </w:t>
      </w:r>
    </w:p>
    <w:p w:rsidR="00014BA7" w:rsidRPr="00C63CAB" w:rsidRDefault="00014BA7" w:rsidP="00623E60">
      <w:pPr>
        <w:pStyle w:val="ConsPlusNormal"/>
        <w:ind w:firstLine="708"/>
        <w:jc w:val="both"/>
        <w:rPr>
          <w:color w:val="FF0000"/>
          <w:sz w:val="28"/>
          <w:szCs w:val="28"/>
        </w:rPr>
      </w:pPr>
    </w:p>
    <w:sectPr w:rsidR="00014BA7" w:rsidRPr="00C63CAB" w:rsidSect="00A34306">
      <w:headerReference w:type="default" r:id="rId9"/>
      <w:headerReference w:type="first" r:id="rId10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30C" w:rsidRDefault="0082630C" w:rsidP="00025088">
      <w:r>
        <w:separator/>
      </w:r>
    </w:p>
  </w:endnote>
  <w:endnote w:type="continuationSeparator" w:id="0">
    <w:p w:rsidR="0082630C" w:rsidRDefault="0082630C" w:rsidP="00025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30C" w:rsidRDefault="0082630C" w:rsidP="00025088">
      <w:r>
        <w:separator/>
      </w:r>
    </w:p>
  </w:footnote>
  <w:footnote w:type="continuationSeparator" w:id="0">
    <w:p w:rsidR="0082630C" w:rsidRDefault="0082630C" w:rsidP="000250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1126592"/>
    </w:sdtPr>
    <w:sdtEndPr>
      <w:rPr>
        <w:rFonts w:ascii="Times New Roman" w:hAnsi="Times New Roman" w:cs="Times New Roman"/>
        <w:sz w:val="20"/>
        <w:szCs w:val="20"/>
      </w:rPr>
    </w:sdtEndPr>
    <w:sdtContent>
      <w:p w:rsidR="00840021" w:rsidRPr="007F0144" w:rsidRDefault="00B40AFE">
        <w:pPr>
          <w:pStyle w:val="ad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F014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40021" w:rsidRPr="007F014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F014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5651B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7F014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40021" w:rsidRDefault="00840021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021" w:rsidRDefault="00840021">
    <w:pPr>
      <w:pStyle w:val="ad"/>
      <w:jc w:val="center"/>
    </w:pPr>
  </w:p>
  <w:p w:rsidR="00840021" w:rsidRDefault="0084002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658B"/>
    <w:multiLevelType w:val="multilevel"/>
    <w:tmpl w:val="B2EEE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4044628"/>
    <w:multiLevelType w:val="hybridMultilevel"/>
    <w:tmpl w:val="799E3C2E"/>
    <w:lvl w:ilvl="0" w:tplc="2A5087F8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AF65C3"/>
    <w:multiLevelType w:val="hybridMultilevel"/>
    <w:tmpl w:val="CFB4EA8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9608C0"/>
    <w:multiLevelType w:val="multilevel"/>
    <w:tmpl w:val="D94CF4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77C5E0C"/>
    <w:multiLevelType w:val="hybridMultilevel"/>
    <w:tmpl w:val="35FC60B8"/>
    <w:lvl w:ilvl="0" w:tplc="C3BEF414">
      <w:start w:val="33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5">
    <w:nsid w:val="07893B14"/>
    <w:multiLevelType w:val="hybridMultilevel"/>
    <w:tmpl w:val="07A481BE"/>
    <w:lvl w:ilvl="0" w:tplc="A03232CC">
      <w:start w:val="36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6">
    <w:nsid w:val="07BA09BF"/>
    <w:multiLevelType w:val="multilevel"/>
    <w:tmpl w:val="4FEEE14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09EA161E"/>
    <w:multiLevelType w:val="hybridMultilevel"/>
    <w:tmpl w:val="FEC698C0"/>
    <w:lvl w:ilvl="0" w:tplc="A8708384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18E5406D"/>
    <w:multiLevelType w:val="hybridMultilevel"/>
    <w:tmpl w:val="D850EC34"/>
    <w:lvl w:ilvl="0" w:tplc="9F2A80BA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BF67225"/>
    <w:multiLevelType w:val="hybridMultilevel"/>
    <w:tmpl w:val="CAE2BC90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DE1B8B"/>
    <w:multiLevelType w:val="hybridMultilevel"/>
    <w:tmpl w:val="7350232A"/>
    <w:lvl w:ilvl="0" w:tplc="0868F526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1DCC5A9D"/>
    <w:multiLevelType w:val="multilevel"/>
    <w:tmpl w:val="0CDE18A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8131AD5"/>
    <w:multiLevelType w:val="hybridMultilevel"/>
    <w:tmpl w:val="F94ED6E4"/>
    <w:lvl w:ilvl="0" w:tplc="1BB8A450">
      <w:start w:val="50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3">
    <w:nsid w:val="2D0563FE"/>
    <w:multiLevelType w:val="multilevel"/>
    <w:tmpl w:val="CAFA8778"/>
    <w:lvl w:ilvl="0">
      <w:start w:val="18"/>
      <w:numFmt w:val="decimal"/>
      <w:lvlText w:val="%1."/>
      <w:lvlJc w:val="left"/>
      <w:pPr>
        <w:ind w:left="1422" w:hanging="57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cs="Times New Roman" w:hint="default"/>
        <w:color w:val="7030A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7030A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7030A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7030A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7030A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7030A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7030A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7030A0"/>
      </w:rPr>
    </w:lvl>
  </w:abstractNum>
  <w:abstractNum w:abstractNumId="14">
    <w:nsid w:val="3406188F"/>
    <w:multiLevelType w:val="hybridMultilevel"/>
    <w:tmpl w:val="80F84852"/>
    <w:lvl w:ilvl="0" w:tplc="FE584138">
      <w:start w:val="36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15">
    <w:nsid w:val="42E17D30"/>
    <w:multiLevelType w:val="hybridMultilevel"/>
    <w:tmpl w:val="8312E958"/>
    <w:lvl w:ilvl="0" w:tplc="9D16BBF0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6">
    <w:nsid w:val="433E566D"/>
    <w:multiLevelType w:val="hybridMultilevel"/>
    <w:tmpl w:val="EEB2DC6A"/>
    <w:lvl w:ilvl="0" w:tplc="20723D1C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552DD9"/>
    <w:multiLevelType w:val="hybridMultilevel"/>
    <w:tmpl w:val="972A99C0"/>
    <w:lvl w:ilvl="0" w:tplc="7546749A">
      <w:start w:val="58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8">
    <w:nsid w:val="4B622B7C"/>
    <w:multiLevelType w:val="multilevel"/>
    <w:tmpl w:val="835241B0"/>
    <w:lvl w:ilvl="0">
      <w:start w:val="18"/>
      <w:numFmt w:val="decimal"/>
      <w:lvlText w:val="%1."/>
      <w:lvlJc w:val="left"/>
      <w:pPr>
        <w:ind w:left="1563" w:hanging="570"/>
      </w:pPr>
      <w:rPr>
        <w:rFonts w:cs="Times New Roman" w:hint="default"/>
        <w:color w:val="7030A0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cs="Times New Roman" w:hint="default"/>
        <w:color w:val="7030A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7030A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7030A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7030A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7030A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7030A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7030A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7030A0"/>
      </w:rPr>
    </w:lvl>
  </w:abstractNum>
  <w:abstractNum w:abstractNumId="19">
    <w:nsid w:val="4BE67E86"/>
    <w:multiLevelType w:val="hybridMultilevel"/>
    <w:tmpl w:val="C86445CA"/>
    <w:lvl w:ilvl="0" w:tplc="5B5A215E">
      <w:start w:val="54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0">
    <w:nsid w:val="4F3202CB"/>
    <w:multiLevelType w:val="multilevel"/>
    <w:tmpl w:val="8B9E9E64"/>
    <w:lvl w:ilvl="0">
      <w:start w:val="20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21">
    <w:nsid w:val="4F860AB6"/>
    <w:multiLevelType w:val="multilevel"/>
    <w:tmpl w:val="E3D4B7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645C9C"/>
    <w:multiLevelType w:val="hybridMultilevel"/>
    <w:tmpl w:val="C9624420"/>
    <w:lvl w:ilvl="0" w:tplc="57D609E4">
      <w:start w:val="57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>
    <w:nsid w:val="56A304FE"/>
    <w:multiLevelType w:val="hybridMultilevel"/>
    <w:tmpl w:val="107A5A84"/>
    <w:lvl w:ilvl="0" w:tplc="1E1EDC32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4">
    <w:nsid w:val="56BF197D"/>
    <w:multiLevelType w:val="hybridMultilevel"/>
    <w:tmpl w:val="913AF790"/>
    <w:lvl w:ilvl="0" w:tplc="3E42F5A6">
      <w:start w:val="33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5">
    <w:nsid w:val="579C573F"/>
    <w:multiLevelType w:val="hybridMultilevel"/>
    <w:tmpl w:val="48E85B92"/>
    <w:lvl w:ilvl="0" w:tplc="18DE4BB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8E46F4C"/>
    <w:multiLevelType w:val="hybridMultilevel"/>
    <w:tmpl w:val="26222ED4"/>
    <w:lvl w:ilvl="0" w:tplc="D4FC6848">
      <w:start w:val="1"/>
      <w:numFmt w:val="decimal"/>
      <w:lvlText w:val="%1."/>
      <w:lvlJc w:val="left"/>
      <w:pPr>
        <w:ind w:left="1708" w:hanging="114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C447871"/>
    <w:multiLevelType w:val="hybridMultilevel"/>
    <w:tmpl w:val="3DEC11A6"/>
    <w:lvl w:ilvl="0" w:tplc="ABF8F0C4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8">
    <w:nsid w:val="63C84870"/>
    <w:multiLevelType w:val="hybridMultilevel"/>
    <w:tmpl w:val="2A706D98"/>
    <w:lvl w:ilvl="0" w:tplc="39444DDA">
      <w:start w:val="35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9">
    <w:nsid w:val="6BC1070B"/>
    <w:multiLevelType w:val="hybridMultilevel"/>
    <w:tmpl w:val="A6C0BF6E"/>
    <w:lvl w:ilvl="0" w:tplc="438CAA58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BFE39B9"/>
    <w:multiLevelType w:val="hybridMultilevel"/>
    <w:tmpl w:val="8988ADC4"/>
    <w:lvl w:ilvl="0" w:tplc="910C2674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76E74DE5"/>
    <w:multiLevelType w:val="hybridMultilevel"/>
    <w:tmpl w:val="CE321062"/>
    <w:lvl w:ilvl="0" w:tplc="DB5849CC">
      <w:start w:val="19"/>
      <w:numFmt w:val="decimal"/>
      <w:lvlText w:val="%1."/>
      <w:lvlJc w:val="left"/>
      <w:pPr>
        <w:ind w:left="1227" w:hanging="3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2">
    <w:nsid w:val="781472A3"/>
    <w:multiLevelType w:val="hybridMultilevel"/>
    <w:tmpl w:val="BB4847D0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4BCECC8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FF000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E65D2D"/>
    <w:multiLevelType w:val="hybridMultilevel"/>
    <w:tmpl w:val="C73A90A6"/>
    <w:lvl w:ilvl="0" w:tplc="BCB4F6CE">
      <w:start w:val="8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99636B7"/>
    <w:multiLevelType w:val="hybridMultilevel"/>
    <w:tmpl w:val="2A706D98"/>
    <w:lvl w:ilvl="0" w:tplc="39444DDA">
      <w:start w:val="3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5">
    <w:nsid w:val="7CA04DC7"/>
    <w:multiLevelType w:val="hybridMultilevel"/>
    <w:tmpl w:val="45DEE7CA"/>
    <w:lvl w:ilvl="0" w:tplc="ABAA423C">
      <w:start w:val="5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6">
    <w:nsid w:val="7CDC531B"/>
    <w:multiLevelType w:val="multilevel"/>
    <w:tmpl w:val="D9D66FDE"/>
    <w:lvl w:ilvl="0">
      <w:start w:val="1"/>
      <w:numFmt w:val="decimal"/>
      <w:lvlText w:val="2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5"/>
  </w:num>
  <w:num w:numId="2">
    <w:abstractNumId w:val="3"/>
  </w:num>
  <w:num w:numId="3">
    <w:abstractNumId w:val="0"/>
  </w:num>
  <w:num w:numId="4">
    <w:abstractNumId w:val="11"/>
  </w:num>
  <w:num w:numId="5">
    <w:abstractNumId w:val="36"/>
  </w:num>
  <w:num w:numId="6">
    <w:abstractNumId w:val="6"/>
  </w:num>
  <w:num w:numId="7">
    <w:abstractNumId w:val="1"/>
  </w:num>
  <w:num w:numId="8">
    <w:abstractNumId w:val="2"/>
  </w:num>
  <w:num w:numId="9">
    <w:abstractNumId w:val="13"/>
  </w:num>
  <w:num w:numId="10">
    <w:abstractNumId w:val="34"/>
  </w:num>
  <w:num w:numId="11">
    <w:abstractNumId w:val="18"/>
  </w:num>
  <w:num w:numId="12">
    <w:abstractNumId w:val="28"/>
  </w:num>
  <w:num w:numId="13">
    <w:abstractNumId w:val="5"/>
  </w:num>
  <w:num w:numId="14">
    <w:abstractNumId w:val="9"/>
  </w:num>
  <w:num w:numId="15">
    <w:abstractNumId w:val="23"/>
  </w:num>
  <w:num w:numId="16">
    <w:abstractNumId w:val="27"/>
  </w:num>
  <w:num w:numId="17">
    <w:abstractNumId w:val="17"/>
  </w:num>
  <w:num w:numId="18">
    <w:abstractNumId w:val="31"/>
  </w:num>
  <w:num w:numId="19">
    <w:abstractNumId w:val="26"/>
  </w:num>
  <w:num w:numId="20">
    <w:abstractNumId w:val="4"/>
  </w:num>
  <w:num w:numId="21">
    <w:abstractNumId w:val="35"/>
  </w:num>
  <w:num w:numId="22">
    <w:abstractNumId w:val="15"/>
  </w:num>
  <w:num w:numId="23">
    <w:abstractNumId w:val="32"/>
  </w:num>
  <w:num w:numId="24">
    <w:abstractNumId w:val="8"/>
  </w:num>
  <w:num w:numId="25">
    <w:abstractNumId w:val="14"/>
  </w:num>
  <w:num w:numId="26">
    <w:abstractNumId w:val="22"/>
  </w:num>
  <w:num w:numId="27">
    <w:abstractNumId w:val="7"/>
  </w:num>
  <w:num w:numId="28">
    <w:abstractNumId w:val="10"/>
  </w:num>
  <w:num w:numId="29">
    <w:abstractNumId w:val="24"/>
  </w:num>
  <w:num w:numId="30">
    <w:abstractNumId w:val="12"/>
  </w:num>
  <w:num w:numId="31">
    <w:abstractNumId w:val="19"/>
  </w:num>
  <w:num w:numId="32">
    <w:abstractNumId w:val="20"/>
  </w:num>
  <w:num w:numId="33">
    <w:abstractNumId w:val="30"/>
  </w:num>
  <w:num w:numId="34">
    <w:abstractNumId w:val="33"/>
  </w:num>
  <w:num w:numId="35">
    <w:abstractNumId w:val="29"/>
  </w:num>
  <w:num w:numId="36">
    <w:abstractNumId w:val="16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539C"/>
    <w:rsid w:val="00014BA7"/>
    <w:rsid w:val="000210AA"/>
    <w:rsid w:val="000220C1"/>
    <w:rsid w:val="00025088"/>
    <w:rsid w:val="0002539C"/>
    <w:rsid w:val="000354E6"/>
    <w:rsid w:val="0004303B"/>
    <w:rsid w:val="00053716"/>
    <w:rsid w:val="00053748"/>
    <w:rsid w:val="0005481C"/>
    <w:rsid w:val="00056E46"/>
    <w:rsid w:val="0006002F"/>
    <w:rsid w:val="00062BD5"/>
    <w:rsid w:val="00063B21"/>
    <w:rsid w:val="000669ED"/>
    <w:rsid w:val="00070EA5"/>
    <w:rsid w:val="000715D7"/>
    <w:rsid w:val="00082F49"/>
    <w:rsid w:val="000857C2"/>
    <w:rsid w:val="000A293B"/>
    <w:rsid w:val="000A5E5B"/>
    <w:rsid w:val="000A62D1"/>
    <w:rsid w:val="000B337C"/>
    <w:rsid w:val="000B3D91"/>
    <w:rsid w:val="000B7040"/>
    <w:rsid w:val="000B78A6"/>
    <w:rsid w:val="000C3F25"/>
    <w:rsid w:val="000E2D1A"/>
    <w:rsid w:val="000E3606"/>
    <w:rsid w:val="000F289B"/>
    <w:rsid w:val="000F5A05"/>
    <w:rsid w:val="000F5F9B"/>
    <w:rsid w:val="0011621C"/>
    <w:rsid w:val="00121B0F"/>
    <w:rsid w:val="001230A0"/>
    <w:rsid w:val="00125B6A"/>
    <w:rsid w:val="001300BB"/>
    <w:rsid w:val="0017150B"/>
    <w:rsid w:val="0017152C"/>
    <w:rsid w:val="001777CF"/>
    <w:rsid w:val="00177CF9"/>
    <w:rsid w:val="00181414"/>
    <w:rsid w:val="00182253"/>
    <w:rsid w:val="00193D75"/>
    <w:rsid w:val="001A0BAA"/>
    <w:rsid w:val="001A11D7"/>
    <w:rsid w:val="001A7CAC"/>
    <w:rsid w:val="001C11C2"/>
    <w:rsid w:val="001C31C5"/>
    <w:rsid w:val="001C4CB0"/>
    <w:rsid w:val="001D2690"/>
    <w:rsid w:val="001E1AD6"/>
    <w:rsid w:val="001E4968"/>
    <w:rsid w:val="00202666"/>
    <w:rsid w:val="00202941"/>
    <w:rsid w:val="00206D1D"/>
    <w:rsid w:val="00223270"/>
    <w:rsid w:val="00226B3D"/>
    <w:rsid w:val="0023778C"/>
    <w:rsid w:val="002514DF"/>
    <w:rsid w:val="002516E6"/>
    <w:rsid w:val="00252640"/>
    <w:rsid w:val="00255109"/>
    <w:rsid w:val="00255EBD"/>
    <w:rsid w:val="00262009"/>
    <w:rsid w:val="002657A7"/>
    <w:rsid w:val="002663F9"/>
    <w:rsid w:val="0026752E"/>
    <w:rsid w:val="002677F0"/>
    <w:rsid w:val="0027046D"/>
    <w:rsid w:val="0027609F"/>
    <w:rsid w:val="00277EAC"/>
    <w:rsid w:val="00281080"/>
    <w:rsid w:val="0028116D"/>
    <w:rsid w:val="00281D07"/>
    <w:rsid w:val="0028502C"/>
    <w:rsid w:val="00285570"/>
    <w:rsid w:val="00291DBB"/>
    <w:rsid w:val="002922EC"/>
    <w:rsid w:val="002A79BD"/>
    <w:rsid w:val="002B139B"/>
    <w:rsid w:val="002B41F9"/>
    <w:rsid w:val="002B5559"/>
    <w:rsid w:val="002B7564"/>
    <w:rsid w:val="002C2E9F"/>
    <w:rsid w:val="002C326A"/>
    <w:rsid w:val="002E4274"/>
    <w:rsid w:val="00303E77"/>
    <w:rsid w:val="00310367"/>
    <w:rsid w:val="00314B5A"/>
    <w:rsid w:val="00326729"/>
    <w:rsid w:val="00334C64"/>
    <w:rsid w:val="00337C5F"/>
    <w:rsid w:val="00337CF3"/>
    <w:rsid w:val="0034227D"/>
    <w:rsid w:val="00355671"/>
    <w:rsid w:val="00360513"/>
    <w:rsid w:val="0036229C"/>
    <w:rsid w:val="00362F74"/>
    <w:rsid w:val="00375583"/>
    <w:rsid w:val="00382603"/>
    <w:rsid w:val="00382BFA"/>
    <w:rsid w:val="00396F59"/>
    <w:rsid w:val="003B3901"/>
    <w:rsid w:val="003D10AE"/>
    <w:rsid w:val="003D1B39"/>
    <w:rsid w:val="003D1EDD"/>
    <w:rsid w:val="003D2506"/>
    <w:rsid w:val="003D4B9E"/>
    <w:rsid w:val="003E35FF"/>
    <w:rsid w:val="003E4DF9"/>
    <w:rsid w:val="003E615E"/>
    <w:rsid w:val="003E68BB"/>
    <w:rsid w:val="003E7FB3"/>
    <w:rsid w:val="003F36EC"/>
    <w:rsid w:val="003F3B53"/>
    <w:rsid w:val="004008A4"/>
    <w:rsid w:val="0043335F"/>
    <w:rsid w:val="00435BB2"/>
    <w:rsid w:val="004428C7"/>
    <w:rsid w:val="0044397C"/>
    <w:rsid w:val="00444AE5"/>
    <w:rsid w:val="0045328D"/>
    <w:rsid w:val="0045370F"/>
    <w:rsid w:val="00457FDA"/>
    <w:rsid w:val="004634FB"/>
    <w:rsid w:val="0046480F"/>
    <w:rsid w:val="0046487F"/>
    <w:rsid w:val="00476C64"/>
    <w:rsid w:val="00483619"/>
    <w:rsid w:val="004B53C4"/>
    <w:rsid w:val="004B5EB3"/>
    <w:rsid w:val="004D2527"/>
    <w:rsid w:val="004D6E59"/>
    <w:rsid w:val="004D7DBA"/>
    <w:rsid w:val="004E6FA6"/>
    <w:rsid w:val="004F1B0F"/>
    <w:rsid w:val="004F7E6F"/>
    <w:rsid w:val="00505BCE"/>
    <w:rsid w:val="005102BF"/>
    <w:rsid w:val="005112E1"/>
    <w:rsid w:val="00514438"/>
    <w:rsid w:val="00521A5D"/>
    <w:rsid w:val="0052204E"/>
    <w:rsid w:val="00522F4F"/>
    <w:rsid w:val="00525FCC"/>
    <w:rsid w:val="0052600C"/>
    <w:rsid w:val="005314BA"/>
    <w:rsid w:val="005404FA"/>
    <w:rsid w:val="00543AF2"/>
    <w:rsid w:val="00550885"/>
    <w:rsid w:val="005559BF"/>
    <w:rsid w:val="005749EA"/>
    <w:rsid w:val="005756C0"/>
    <w:rsid w:val="00577F4F"/>
    <w:rsid w:val="005825FD"/>
    <w:rsid w:val="00592BE9"/>
    <w:rsid w:val="00594B32"/>
    <w:rsid w:val="0059588D"/>
    <w:rsid w:val="005A5FAD"/>
    <w:rsid w:val="005A5FBC"/>
    <w:rsid w:val="005A78AF"/>
    <w:rsid w:val="005B1DA6"/>
    <w:rsid w:val="005B4734"/>
    <w:rsid w:val="005B56CA"/>
    <w:rsid w:val="005E3C0C"/>
    <w:rsid w:val="005F0BD9"/>
    <w:rsid w:val="005F7C29"/>
    <w:rsid w:val="00602DEB"/>
    <w:rsid w:val="00611D86"/>
    <w:rsid w:val="00621765"/>
    <w:rsid w:val="006230FE"/>
    <w:rsid w:val="00623E60"/>
    <w:rsid w:val="00625E4A"/>
    <w:rsid w:val="00632F3B"/>
    <w:rsid w:val="006342D8"/>
    <w:rsid w:val="00634D6E"/>
    <w:rsid w:val="0063572F"/>
    <w:rsid w:val="00640129"/>
    <w:rsid w:val="006447B5"/>
    <w:rsid w:val="006549CB"/>
    <w:rsid w:val="00665735"/>
    <w:rsid w:val="006758B7"/>
    <w:rsid w:val="0067611F"/>
    <w:rsid w:val="00686754"/>
    <w:rsid w:val="006910C4"/>
    <w:rsid w:val="006A61DD"/>
    <w:rsid w:val="006B2C10"/>
    <w:rsid w:val="006B4325"/>
    <w:rsid w:val="006B5EFB"/>
    <w:rsid w:val="006C1B00"/>
    <w:rsid w:val="006C4890"/>
    <w:rsid w:val="006C617D"/>
    <w:rsid w:val="006C7C2C"/>
    <w:rsid w:val="006D0CEC"/>
    <w:rsid w:val="006D6168"/>
    <w:rsid w:val="006D7430"/>
    <w:rsid w:val="006D7EC3"/>
    <w:rsid w:val="00703170"/>
    <w:rsid w:val="00704FC1"/>
    <w:rsid w:val="00713158"/>
    <w:rsid w:val="00730AD6"/>
    <w:rsid w:val="0073267A"/>
    <w:rsid w:val="00735181"/>
    <w:rsid w:val="00743A61"/>
    <w:rsid w:val="0076128F"/>
    <w:rsid w:val="00767E9D"/>
    <w:rsid w:val="00773CC8"/>
    <w:rsid w:val="00784187"/>
    <w:rsid w:val="007B36C7"/>
    <w:rsid w:val="007D27E9"/>
    <w:rsid w:val="007E6AF4"/>
    <w:rsid w:val="007F0144"/>
    <w:rsid w:val="007F73AC"/>
    <w:rsid w:val="008033DF"/>
    <w:rsid w:val="00813CF1"/>
    <w:rsid w:val="008155AB"/>
    <w:rsid w:val="00822CE4"/>
    <w:rsid w:val="0082630C"/>
    <w:rsid w:val="008345BA"/>
    <w:rsid w:val="00840021"/>
    <w:rsid w:val="00855597"/>
    <w:rsid w:val="00856508"/>
    <w:rsid w:val="00861B10"/>
    <w:rsid w:val="008647BA"/>
    <w:rsid w:val="00870BA0"/>
    <w:rsid w:val="0087162C"/>
    <w:rsid w:val="00883683"/>
    <w:rsid w:val="00886CD7"/>
    <w:rsid w:val="00894663"/>
    <w:rsid w:val="008A0E01"/>
    <w:rsid w:val="008A2966"/>
    <w:rsid w:val="008A3103"/>
    <w:rsid w:val="008B4786"/>
    <w:rsid w:val="008C2377"/>
    <w:rsid w:val="008C3553"/>
    <w:rsid w:val="008C4CAA"/>
    <w:rsid w:val="008C71C1"/>
    <w:rsid w:val="008D0643"/>
    <w:rsid w:val="008D4508"/>
    <w:rsid w:val="008E1020"/>
    <w:rsid w:val="008F22E6"/>
    <w:rsid w:val="009262CB"/>
    <w:rsid w:val="00927734"/>
    <w:rsid w:val="00927BC3"/>
    <w:rsid w:val="00945A5A"/>
    <w:rsid w:val="009469A4"/>
    <w:rsid w:val="0095183A"/>
    <w:rsid w:val="00956C26"/>
    <w:rsid w:val="00957C03"/>
    <w:rsid w:val="009600F4"/>
    <w:rsid w:val="00960A4C"/>
    <w:rsid w:val="00967D02"/>
    <w:rsid w:val="00982641"/>
    <w:rsid w:val="009947E5"/>
    <w:rsid w:val="009A625B"/>
    <w:rsid w:val="009B0B7D"/>
    <w:rsid w:val="009B1018"/>
    <w:rsid w:val="009C4057"/>
    <w:rsid w:val="009C7FC4"/>
    <w:rsid w:val="009D382D"/>
    <w:rsid w:val="009D6004"/>
    <w:rsid w:val="009E7645"/>
    <w:rsid w:val="009F0AC9"/>
    <w:rsid w:val="009F1E3C"/>
    <w:rsid w:val="009F6812"/>
    <w:rsid w:val="00A018CB"/>
    <w:rsid w:val="00A05C55"/>
    <w:rsid w:val="00A106FE"/>
    <w:rsid w:val="00A109A8"/>
    <w:rsid w:val="00A16C62"/>
    <w:rsid w:val="00A3268F"/>
    <w:rsid w:val="00A34306"/>
    <w:rsid w:val="00A3616F"/>
    <w:rsid w:val="00A40D13"/>
    <w:rsid w:val="00A57F3A"/>
    <w:rsid w:val="00A63993"/>
    <w:rsid w:val="00A95B8D"/>
    <w:rsid w:val="00AA101F"/>
    <w:rsid w:val="00AB6B09"/>
    <w:rsid w:val="00AD3E00"/>
    <w:rsid w:val="00AD4D74"/>
    <w:rsid w:val="00AD6364"/>
    <w:rsid w:val="00AE5D70"/>
    <w:rsid w:val="00AF04DD"/>
    <w:rsid w:val="00B03D47"/>
    <w:rsid w:val="00B1300D"/>
    <w:rsid w:val="00B40AFE"/>
    <w:rsid w:val="00B60CA4"/>
    <w:rsid w:val="00B639C9"/>
    <w:rsid w:val="00B6576C"/>
    <w:rsid w:val="00B725EF"/>
    <w:rsid w:val="00B763FE"/>
    <w:rsid w:val="00B76B1B"/>
    <w:rsid w:val="00B803A2"/>
    <w:rsid w:val="00B835DF"/>
    <w:rsid w:val="00B856CA"/>
    <w:rsid w:val="00B90AC0"/>
    <w:rsid w:val="00BB5BC5"/>
    <w:rsid w:val="00BD1BA6"/>
    <w:rsid w:val="00BD4B4E"/>
    <w:rsid w:val="00BD5020"/>
    <w:rsid w:val="00BD5F63"/>
    <w:rsid w:val="00BE6BA0"/>
    <w:rsid w:val="00BF20F4"/>
    <w:rsid w:val="00BF2B7A"/>
    <w:rsid w:val="00C03AA2"/>
    <w:rsid w:val="00C05AA5"/>
    <w:rsid w:val="00C12433"/>
    <w:rsid w:val="00C30692"/>
    <w:rsid w:val="00C4499D"/>
    <w:rsid w:val="00C46E33"/>
    <w:rsid w:val="00C474E8"/>
    <w:rsid w:val="00C62571"/>
    <w:rsid w:val="00C63CAB"/>
    <w:rsid w:val="00C65B17"/>
    <w:rsid w:val="00C67FF3"/>
    <w:rsid w:val="00C85F2D"/>
    <w:rsid w:val="00C97E18"/>
    <w:rsid w:val="00CA551C"/>
    <w:rsid w:val="00CA6064"/>
    <w:rsid w:val="00CA6304"/>
    <w:rsid w:val="00CA644B"/>
    <w:rsid w:val="00CB3607"/>
    <w:rsid w:val="00CC7539"/>
    <w:rsid w:val="00CD010D"/>
    <w:rsid w:val="00CD0C7C"/>
    <w:rsid w:val="00CD3D5C"/>
    <w:rsid w:val="00CD530A"/>
    <w:rsid w:val="00CE23F5"/>
    <w:rsid w:val="00CE548A"/>
    <w:rsid w:val="00CE6FA5"/>
    <w:rsid w:val="00CF2D79"/>
    <w:rsid w:val="00CF33D3"/>
    <w:rsid w:val="00CF3BA9"/>
    <w:rsid w:val="00CF54FA"/>
    <w:rsid w:val="00D05B47"/>
    <w:rsid w:val="00D25D0B"/>
    <w:rsid w:val="00D326D4"/>
    <w:rsid w:val="00D3635C"/>
    <w:rsid w:val="00D416B7"/>
    <w:rsid w:val="00D57E5B"/>
    <w:rsid w:val="00D64F61"/>
    <w:rsid w:val="00D73B1C"/>
    <w:rsid w:val="00D73B9B"/>
    <w:rsid w:val="00D86C70"/>
    <w:rsid w:val="00DA786B"/>
    <w:rsid w:val="00DB2A20"/>
    <w:rsid w:val="00DC6F4E"/>
    <w:rsid w:val="00DD1049"/>
    <w:rsid w:val="00DD41B6"/>
    <w:rsid w:val="00DE1DC9"/>
    <w:rsid w:val="00DE4060"/>
    <w:rsid w:val="00DE4C71"/>
    <w:rsid w:val="00DF1756"/>
    <w:rsid w:val="00DF3E7F"/>
    <w:rsid w:val="00E0020B"/>
    <w:rsid w:val="00E2050D"/>
    <w:rsid w:val="00E3114F"/>
    <w:rsid w:val="00E35684"/>
    <w:rsid w:val="00E551FC"/>
    <w:rsid w:val="00E55E25"/>
    <w:rsid w:val="00E57B23"/>
    <w:rsid w:val="00E608A6"/>
    <w:rsid w:val="00E61CAE"/>
    <w:rsid w:val="00E643ED"/>
    <w:rsid w:val="00E70F63"/>
    <w:rsid w:val="00E7507A"/>
    <w:rsid w:val="00E96A1C"/>
    <w:rsid w:val="00E97262"/>
    <w:rsid w:val="00EB0A52"/>
    <w:rsid w:val="00EB38A2"/>
    <w:rsid w:val="00EB5C28"/>
    <w:rsid w:val="00EC2D0C"/>
    <w:rsid w:val="00EC6862"/>
    <w:rsid w:val="00ED51D3"/>
    <w:rsid w:val="00EE4FFC"/>
    <w:rsid w:val="00EF086C"/>
    <w:rsid w:val="00EF4348"/>
    <w:rsid w:val="00F01630"/>
    <w:rsid w:val="00F02A1C"/>
    <w:rsid w:val="00F02C75"/>
    <w:rsid w:val="00F154B2"/>
    <w:rsid w:val="00F2778F"/>
    <w:rsid w:val="00F35BDF"/>
    <w:rsid w:val="00F37451"/>
    <w:rsid w:val="00F47254"/>
    <w:rsid w:val="00F47A91"/>
    <w:rsid w:val="00F5651B"/>
    <w:rsid w:val="00F67522"/>
    <w:rsid w:val="00F76047"/>
    <w:rsid w:val="00F81859"/>
    <w:rsid w:val="00F838D3"/>
    <w:rsid w:val="00F976A3"/>
    <w:rsid w:val="00F97BE3"/>
    <w:rsid w:val="00F97E65"/>
    <w:rsid w:val="00FA61EE"/>
    <w:rsid w:val="00FB4C81"/>
    <w:rsid w:val="00FC33AC"/>
    <w:rsid w:val="00FD118C"/>
    <w:rsid w:val="00FF1EE7"/>
    <w:rsid w:val="00FF3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9C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2539C"/>
    <w:pPr>
      <w:autoSpaceDE w:val="0"/>
      <w:autoSpaceDN w:val="0"/>
      <w:adjustRightInd w:val="0"/>
    </w:pPr>
    <w:rPr>
      <w:rFonts w:ascii="Times New Roman" w:eastAsia="Arial Unicode MS" w:hAnsi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02539C"/>
    <w:rPr>
      <w:rFonts w:ascii="Times New Roman" w:eastAsia="Arial Unicode MS" w:hAnsi="Times New Roman"/>
      <w:sz w:val="22"/>
      <w:szCs w:val="22"/>
      <w:lang w:eastAsia="ru-RU" w:bidi="ar-SA"/>
    </w:rPr>
  </w:style>
  <w:style w:type="table" w:styleId="a3">
    <w:name w:val="Table Grid"/>
    <w:basedOn w:val="a1"/>
    <w:uiPriority w:val="59"/>
    <w:rsid w:val="0002539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Гипертекстовая ссылка"/>
    <w:basedOn w:val="a0"/>
    <w:uiPriority w:val="99"/>
    <w:rsid w:val="0002539C"/>
    <w:rPr>
      <w:rFonts w:cs="Times New Roman"/>
      <w:color w:val="106BBE"/>
    </w:rPr>
  </w:style>
  <w:style w:type="character" w:styleId="a5">
    <w:name w:val="Hyperlink"/>
    <w:basedOn w:val="a0"/>
    <w:uiPriority w:val="99"/>
    <w:rsid w:val="0002539C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rsid w:val="0002539C"/>
    <w:pPr>
      <w:widowControl/>
      <w:jc w:val="center"/>
    </w:pPr>
    <w:rPr>
      <w:rFonts w:ascii="Times New Roman" w:eastAsia="Calibri" w:hAnsi="Times New Roman" w:cs="Times New Roman"/>
      <w:color w:val="auto"/>
    </w:rPr>
  </w:style>
  <w:style w:type="character" w:customStyle="1" w:styleId="a7">
    <w:name w:val="Основной текст Знак"/>
    <w:basedOn w:val="a0"/>
    <w:link w:val="a6"/>
    <w:uiPriority w:val="99"/>
    <w:locked/>
    <w:rsid w:val="0002539C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A101F"/>
    <w:pPr>
      <w:ind w:left="720"/>
      <w:contextualSpacing/>
    </w:pPr>
  </w:style>
  <w:style w:type="character" w:customStyle="1" w:styleId="2">
    <w:name w:val="Основной текст (2)_"/>
    <w:basedOn w:val="a0"/>
    <w:uiPriority w:val="99"/>
    <w:rsid w:val="00AA101F"/>
    <w:rPr>
      <w:rFonts w:ascii="Times New Roman" w:hAnsi="Times New Roman" w:cs="Times New Roman"/>
      <w:sz w:val="28"/>
      <w:szCs w:val="28"/>
      <w:u w:val="none"/>
    </w:rPr>
  </w:style>
  <w:style w:type="character" w:customStyle="1" w:styleId="1">
    <w:name w:val="Заголовок №1_"/>
    <w:basedOn w:val="a0"/>
    <w:link w:val="10"/>
    <w:uiPriority w:val="99"/>
    <w:locked/>
    <w:rsid w:val="00AA101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AA101F"/>
    <w:pPr>
      <w:shd w:val="clear" w:color="auto" w:fill="FFFFFF"/>
      <w:spacing w:before="1260" w:line="322" w:lineRule="exact"/>
      <w:ind w:hanging="172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uiPriority w:val="99"/>
    <w:locked/>
    <w:rsid w:val="00AA101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A101F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9">
    <w:name w:val="Колонтитул_"/>
    <w:basedOn w:val="a0"/>
    <w:uiPriority w:val="99"/>
    <w:rsid w:val="00AA101F"/>
    <w:rPr>
      <w:rFonts w:ascii="Times New Roman" w:hAnsi="Times New Roman" w:cs="Times New Roman"/>
      <w:sz w:val="22"/>
      <w:szCs w:val="22"/>
      <w:u w:val="none"/>
    </w:rPr>
  </w:style>
  <w:style w:type="character" w:customStyle="1" w:styleId="aa">
    <w:name w:val="Колонтитул"/>
    <w:basedOn w:val="a9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ab">
    <w:name w:val="Подпись к таблице_"/>
    <w:basedOn w:val="a0"/>
    <w:uiPriority w:val="99"/>
    <w:rsid w:val="00AA101F"/>
    <w:rPr>
      <w:rFonts w:ascii="Times New Roman" w:hAnsi="Times New Roman" w:cs="Times New Roman"/>
      <w:sz w:val="28"/>
      <w:szCs w:val="28"/>
      <w:u w:val="none"/>
    </w:rPr>
  </w:style>
  <w:style w:type="character" w:customStyle="1" w:styleId="ac">
    <w:name w:val="Подпись к таблице"/>
    <w:basedOn w:val="ab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lang w:val="ru-RU" w:eastAsia="ru-RU"/>
    </w:rPr>
  </w:style>
  <w:style w:type="character" w:customStyle="1" w:styleId="20">
    <w:name w:val="Основной текст (2)"/>
    <w:basedOn w:val="2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customStyle="1" w:styleId="11">
    <w:name w:val="Знак Знак Знак1"/>
    <w:basedOn w:val="a"/>
    <w:uiPriority w:val="99"/>
    <w:rsid w:val="00AA101F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rsid w:val="00AA101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AA101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AA101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AA101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1">
    <w:name w:val="Текст выноски Знак"/>
    <w:basedOn w:val="a0"/>
    <w:link w:val="af2"/>
    <w:uiPriority w:val="99"/>
    <w:semiHidden/>
    <w:locked/>
    <w:rsid w:val="00AA101F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rsid w:val="00AA101F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locked/>
    <w:rsid w:val="00D57E5B"/>
    <w:rPr>
      <w:rFonts w:ascii="Times New Roman" w:eastAsia="Arial Unicode MS" w:hAnsi="Times New Roman" w:cs="Arial Unicode MS"/>
      <w:color w:val="000000"/>
      <w:sz w:val="2"/>
    </w:rPr>
  </w:style>
  <w:style w:type="paragraph" w:customStyle="1" w:styleId="xl65">
    <w:name w:val="xl65"/>
    <w:basedOn w:val="a"/>
    <w:rsid w:val="00AA10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6">
    <w:name w:val="xl6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7">
    <w:name w:val="xl67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8">
    <w:name w:val="xl68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</w:rPr>
  </w:style>
  <w:style w:type="paragraph" w:customStyle="1" w:styleId="xl69">
    <w:name w:val="xl69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0">
    <w:name w:val="xl70"/>
    <w:basedOn w:val="a"/>
    <w:rsid w:val="00AA10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1">
    <w:name w:val="xl71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2">
    <w:name w:val="xl72"/>
    <w:basedOn w:val="a"/>
    <w:rsid w:val="00AA101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73">
    <w:name w:val="xl73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4">
    <w:name w:val="xl74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5">
    <w:name w:val="xl75"/>
    <w:basedOn w:val="a"/>
    <w:rsid w:val="00AA101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6">
    <w:name w:val="xl7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7">
    <w:name w:val="xl77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8">
    <w:name w:val="xl78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9">
    <w:name w:val="xl79"/>
    <w:basedOn w:val="a"/>
    <w:rsid w:val="00AA101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0">
    <w:name w:val="xl80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1">
    <w:name w:val="xl81"/>
    <w:basedOn w:val="a"/>
    <w:rsid w:val="00AA101F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2">
    <w:name w:val="xl82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3">
    <w:name w:val="xl83"/>
    <w:basedOn w:val="a"/>
    <w:rsid w:val="00AA101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4">
    <w:name w:val="xl84"/>
    <w:basedOn w:val="a"/>
    <w:rsid w:val="00AA101F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85">
    <w:name w:val="xl85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86">
    <w:name w:val="xl8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styleId="21">
    <w:name w:val="Body Text Indent 2"/>
    <w:basedOn w:val="a"/>
    <w:link w:val="22"/>
    <w:uiPriority w:val="99"/>
    <w:rsid w:val="00AA101F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A101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3">
    <w:name w:val="Нормальный (таблица)"/>
    <w:basedOn w:val="a"/>
    <w:next w:val="a"/>
    <w:uiPriority w:val="99"/>
    <w:rsid w:val="002B41F9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character" w:styleId="af4">
    <w:name w:val="FollowedHyperlink"/>
    <w:basedOn w:val="a0"/>
    <w:uiPriority w:val="99"/>
    <w:semiHidden/>
    <w:unhideWhenUsed/>
    <w:rsid w:val="005314BA"/>
    <w:rPr>
      <w:color w:val="800080"/>
      <w:u w:val="single"/>
    </w:rPr>
  </w:style>
  <w:style w:type="paragraph" w:customStyle="1" w:styleId="xl87">
    <w:name w:val="xl87"/>
    <w:basedOn w:val="a"/>
    <w:rsid w:val="005314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88">
    <w:name w:val="xl88"/>
    <w:basedOn w:val="a"/>
    <w:rsid w:val="005314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styleId="31">
    <w:name w:val="Body Text 3"/>
    <w:basedOn w:val="a"/>
    <w:link w:val="32"/>
    <w:uiPriority w:val="99"/>
    <w:rsid w:val="00E61CAE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61CAE"/>
    <w:rPr>
      <w:rFonts w:ascii="Times New Roman" w:eastAsia="Times New Roman" w:hAnsi="Times New Roman"/>
      <w:sz w:val="16"/>
      <w:szCs w:val="16"/>
    </w:rPr>
  </w:style>
  <w:style w:type="paragraph" w:customStyle="1" w:styleId="western">
    <w:name w:val="western"/>
    <w:basedOn w:val="a"/>
    <w:uiPriority w:val="99"/>
    <w:rsid w:val="00AF04D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f5">
    <w:name w:val="Normal (Web)"/>
    <w:basedOn w:val="a"/>
    <w:uiPriority w:val="99"/>
    <w:rsid w:val="00E2050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rvts382">
    <w:name w:val="rvts382"/>
    <w:uiPriority w:val="99"/>
    <w:rsid w:val="00E2050D"/>
  </w:style>
  <w:style w:type="paragraph" w:customStyle="1" w:styleId="12">
    <w:name w:val="Без интервала1"/>
    <w:link w:val="NoSpacingChar"/>
    <w:uiPriority w:val="99"/>
    <w:rsid w:val="000E3606"/>
    <w:pPr>
      <w:ind w:firstLine="709"/>
      <w:jc w:val="both"/>
    </w:pPr>
    <w:rPr>
      <w:rFonts w:ascii="Times New Roman" w:hAnsi="Times New Roman"/>
      <w:sz w:val="22"/>
      <w:szCs w:val="22"/>
    </w:rPr>
  </w:style>
  <w:style w:type="character" w:customStyle="1" w:styleId="NoSpacingChar">
    <w:name w:val="No Spacing Char"/>
    <w:link w:val="12"/>
    <w:uiPriority w:val="99"/>
    <w:locked/>
    <w:rsid w:val="000E3606"/>
    <w:rPr>
      <w:rFonts w:ascii="Times New Roman" w:hAnsi="Times New Roman"/>
      <w:sz w:val="22"/>
      <w:szCs w:val="22"/>
    </w:rPr>
  </w:style>
  <w:style w:type="character" w:customStyle="1" w:styleId="serp-urlitem">
    <w:name w:val="serp-url__item"/>
    <w:basedOn w:val="a0"/>
    <w:rsid w:val="00E96A1C"/>
  </w:style>
  <w:style w:type="character" w:customStyle="1" w:styleId="textdefault">
    <w:name w:val="text_default"/>
    <w:basedOn w:val="a0"/>
    <w:rsid w:val="00E96A1C"/>
    <w:rPr>
      <w:rFonts w:ascii="Verdana" w:hAnsi="Verdana" w:hint="default"/>
      <w:color w:val="5E6466"/>
      <w:sz w:val="14"/>
      <w:szCs w:val="14"/>
    </w:rPr>
  </w:style>
  <w:style w:type="paragraph" w:styleId="af6">
    <w:name w:val="Body Text Indent"/>
    <w:basedOn w:val="a"/>
    <w:link w:val="af7"/>
    <w:uiPriority w:val="99"/>
    <w:unhideWhenUsed/>
    <w:rsid w:val="009A625B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rsid w:val="009A625B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af8">
    <w:name w:val="Emphasis"/>
    <w:basedOn w:val="a0"/>
    <w:uiPriority w:val="99"/>
    <w:qFormat/>
    <w:locked/>
    <w:rsid w:val="009A625B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9A625B"/>
    <w:rPr>
      <w:rFonts w:cs="Times New Roman"/>
    </w:rPr>
  </w:style>
  <w:style w:type="character" w:customStyle="1" w:styleId="Bodytext2">
    <w:name w:val="Body text (2)_"/>
    <w:basedOn w:val="a0"/>
    <w:link w:val="Bodytext20"/>
    <w:rsid w:val="00A3616F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A3616F"/>
    <w:pPr>
      <w:shd w:val="clear" w:color="auto" w:fill="FFFFFF"/>
      <w:spacing w:before="420" w:line="317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msonormalbullet2gifbullet3gifbullet1gif">
    <w:name w:val="msonormalbullet2gifbullet3gifbullet1.gif"/>
    <w:basedOn w:val="a"/>
    <w:rsid w:val="00BE6BA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customStyle="1" w:styleId="13">
    <w:name w:val="Сетка таблицы1"/>
    <w:basedOn w:val="a1"/>
    <w:next w:val="a3"/>
    <w:uiPriority w:val="59"/>
    <w:rsid w:val="00202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Strong"/>
    <w:basedOn w:val="a0"/>
    <w:uiPriority w:val="22"/>
    <w:qFormat/>
    <w:locked/>
    <w:rsid w:val="004428C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7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358C5-0363-4233-9C41-7D233EC49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1862</Words>
  <Characters>10615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 Андреевна Рашевская</cp:lastModifiedBy>
  <cp:revision>10</cp:revision>
  <cp:lastPrinted>2023-03-01T00:45:00Z</cp:lastPrinted>
  <dcterms:created xsi:type="dcterms:W3CDTF">2023-03-28T01:58:00Z</dcterms:created>
  <dcterms:modified xsi:type="dcterms:W3CDTF">2023-03-29T03:27:00Z</dcterms:modified>
</cp:coreProperties>
</file>